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E" w:rsidRPr="00C92F18" w:rsidRDefault="007215A8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18">
        <w:rPr>
          <w:rFonts w:ascii="Times New Roman" w:hAnsi="Times New Roman"/>
          <w:b/>
          <w:sz w:val="28"/>
          <w:szCs w:val="28"/>
          <w:lang w:val="ru-RU"/>
        </w:rPr>
        <w:t>СОВЕТ НАРОДНЫХ ДЕПУТАТОВ</w:t>
      </w:r>
    </w:p>
    <w:p w:rsidR="0053006E" w:rsidRPr="00C92F1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18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53006E" w:rsidRPr="00C92F1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18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 РАЙОНА</w:t>
      </w:r>
      <w:r w:rsidRPr="00C92F18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53006E" w:rsidRPr="00C92F18" w:rsidRDefault="0053006E" w:rsidP="00C92F1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C92F18" w:rsidRDefault="007215A8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92F18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C92F18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6755E9" w:rsidRDefault="006755E9" w:rsidP="006755E9">
      <w:pPr>
        <w:rPr>
          <w:rFonts w:ascii="Times New Roman" w:hAnsi="Times New Roman"/>
          <w:sz w:val="28"/>
          <w:szCs w:val="28"/>
          <w:lang w:val="ru-RU"/>
        </w:rPr>
      </w:pPr>
    </w:p>
    <w:p w:rsidR="006755E9" w:rsidRPr="007619B4" w:rsidRDefault="00C92F18" w:rsidP="006755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B0103B">
        <w:rPr>
          <w:rFonts w:ascii="Times New Roman" w:hAnsi="Times New Roman"/>
          <w:sz w:val="28"/>
          <w:szCs w:val="28"/>
          <w:lang w:val="ru-RU"/>
        </w:rPr>
        <w:t>7</w:t>
      </w:r>
      <w:r w:rsidR="006755E9" w:rsidRPr="007619B4">
        <w:rPr>
          <w:rFonts w:ascii="Times New Roman" w:hAnsi="Times New Roman"/>
          <w:sz w:val="28"/>
          <w:szCs w:val="28"/>
          <w:lang w:val="ru-RU"/>
        </w:rPr>
        <w:t>.0</w:t>
      </w:r>
      <w:r w:rsidR="00B0103B">
        <w:rPr>
          <w:rFonts w:ascii="Times New Roman" w:hAnsi="Times New Roman"/>
          <w:sz w:val="28"/>
          <w:szCs w:val="28"/>
          <w:lang w:val="ru-RU"/>
        </w:rPr>
        <w:t>6</w:t>
      </w:r>
      <w:r w:rsidR="006755E9">
        <w:rPr>
          <w:rFonts w:ascii="Times New Roman" w:hAnsi="Times New Roman"/>
          <w:sz w:val="28"/>
          <w:szCs w:val="28"/>
          <w:lang w:val="ru-RU"/>
        </w:rPr>
        <w:t>.202</w:t>
      </w:r>
      <w:r w:rsidR="00B0103B">
        <w:rPr>
          <w:rFonts w:ascii="Times New Roman" w:hAnsi="Times New Roman"/>
          <w:sz w:val="28"/>
          <w:szCs w:val="28"/>
          <w:lang w:val="ru-RU"/>
        </w:rPr>
        <w:t>4</w:t>
      </w:r>
      <w:r w:rsidR="006755E9" w:rsidRPr="007619B4">
        <w:rPr>
          <w:rFonts w:ascii="Times New Roman" w:hAnsi="Times New Roman"/>
          <w:sz w:val="28"/>
          <w:szCs w:val="28"/>
          <w:lang w:val="ru-RU"/>
        </w:rPr>
        <w:t xml:space="preserve"> г.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B0103B">
        <w:rPr>
          <w:rFonts w:ascii="Times New Roman" w:hAnsi="Times New Roman"/>
          <w:sz w:val="28"/>
          <w:szCs w:val="28"/>
          <w:lang w:val="ru-RU"/>
        </w:rPr>
        <w:t>92</w:t>
      </w:r>
    </w:p>
    <w:p w:rsidR="006755E9" w:rsidRDefault="006755E9" w:rsidP="006755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53006E" w:rsidRDefault="0053006E" w:rsidP="003B22B0">
      <w:pPr>
        <w:rPr>
          <w:rFonts w:ascii="Times New Roman" w:hAnsi="Times New Roman"/>
          <w:lang w:val="ru-RU"/>
        </w:rPr>
      </w:pP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отчета об исполнении бюджета Новомакаровского    сельского    поселения Грибановского    муниципального    района Воронежской     области     за     20</w:t>
      </w:r>
      <w:r w:rsidR="00432969">
        <w:rPr>
          <w:rFonts w:ascii="Times New Roman" w:hAnsi="Times New Roman"/>
          <w:sz w:val="28"/>
          <w:szCs w:val="28"/>
          <w:lang w:val="ru-RU"/>
        </w:rPr>
        <w:t>2</w:t>
      </w:r>
      <w:r w:rsidR="00B0103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   год</w:t>
      </w:r>
    </w:p>
    <w:p w:rsidR="003B22B0" w:rsidRDefault="003B22B0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Заслушав отчет об исполнении бюджета Новомакар</w:t>
      </w:r>
      <w:r w:rsidR="00381B8B">
        <w:rPr>
          <w:rFonts w:ascii="Times New Roman" w:hAnsi="Times New Roman"/>
          <w:sz w:val="28"/>
          <w:szCs w:val="28"/>
          <w:lang w:val="ru-RU"/>
        </w:rPr>
        <w:t>овского сельского поселения за 20</w:t>
      </w:r>
      <w:r w:rsidR="006755E9">
        <w:rPr>
          <w:rFonts w:ascii="Times New Roman" w:hAnsi="Times New Roman"/>
          <w:sz w:val="28"/>
          <w:szCs w:val="28"/>
          <w:lang w:val="ru-RU"/>
        </w:rPr>
        <w:t>2</w:t>
      </w:r>
      <w:r w:rsidR="00B0103B">
        <w:rPr>
          <w:rFonts w:ascii="Times New Roman" w:hAnsi="Times New Roman"/>
          <w:sz w:val="28"/>
          <w:szCs w:val="28"/>
          <w:lang w:val="ru-RU"/>
        </w:rPr>
        <w:t>3</w:t>
      </w:r>
      <w:r w:rsidR="00A702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год, </w:t>
      </w:r>
      <w:r w:rsidR="006755E9">
        <w:rPr>
          <w:rFonts w:ascii="Times New Roman" w:hAnsi="Times New Roman"/>
          <w:sz w:val="28"/>
          <w:szCs w:val="28"/>
          <w:lang w:val="ru-RU"/>
        </w:rPr>
        <w:t>по результатам пу</w:t>
      </w:r>
      <w:r w:rsidR="00B0103B">
        <w:rPr>
          <w:rFonts w:ascii="Times New Roman" w:hAnsi="Times New Roman"/>
          <w:sz w:val="28"/>
          <w:szCs w:val="28"/>
          <w:lang w:val="ru-RU"/>
        </w:rPr>
        <w:t>бличных слушаний, состоявшихся 24</w:t>
      </w:r>
      <w:r w:rsidR="006755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03B">
        <w:rPr>
          <w:rFonts w:ascii="Times New Roman" w:hAnsi="Times New Roman"/>
          <w:sz w:val="28"/>
          <w:szCs w:val="28"/>
          <w:lang w:val="ru-RU"/>
        </w:rPr>
        <w:t>мая</w:t>
      </w:r>
      <w:r w:rsidR="006755E9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B0103B">
        <w:rPr>
          <w:rFonts w:ascii="Times New Roman" w:hAnsi="Times New Roman"/>
          <w:sz w:val="28"/>
          <w:szCs w:val="28"/>
          <w:lang w:val="ru-RU"/>
        </w:rPr>
        <w:t>4</w:t>
      </w:r>
      <w:r w:rsidR="006755E9">
        <w:rPr>
          <w:rFonts w:ascii="Times New Roman" w:hAnsi="Times New Roman"/>
          <w:sz w:val="28"/>
          <w:szCs w:val="28"/>
          <w:lang w:val="ru-RU"/>
        </w:rPr>
        <w:t xml:space="preserve"> года в Новомакаровском сельском поселении </w:t>
      </w:r>
      <w:r w:rsidR="007215A8">
        <w:rPr>
          <w:rFonts w:ascii="Times New Roman" w:hAnsi="Times New Roman"/>
          <w:sz w:val="28"/>
          <w:szCs w:val="28"/>
          <w:lang w:val="ru-RU"/>
        </w:rPr>
        <w:t>Совет народных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Новомакаровского сельского поселения</w:t>
      </w: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7215A8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 Ш И Л</w:t>
      </w:r>
      <w:r w:rsidR="0053006E">
        <w:rPr>
          <w:rFonts w:ascii="Times New Roman" w:hAnsi="Times New Roman"/>
          <w:sz w:val="28"/>
          <w:szCs w:val="28"/>
          <w:lang w:val="ru-RU"/>
        </w:rPr>
        <w:t>:</w:t>
      </w: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Утвердить отчет об исполнении бюджета Новомакаровского сельского поселения </w:t>
      </w:r>
      <w:r w:rsidR="00AC6AAC">
        <w:rPr>
          <w:rFonts w:ascii="Times New Roman" w:hAnsi="Times New Roman"/>
          <w:sz w:val="28"/>
          <w:szCs w:val="28"/>
          <w:lang w:val="ru-RU"/>
        </w:rPr>
        <w:t xml:space="preserve">Грибановского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  <w:lang w:val="ru-RU"/>
        </w:rPr>
        <w:t>за 20</w:t>
      </w:r>
      <w:r w:rsidR="006755E9">
        <w:rPr>
          <w:rFonts w:ascii="Times New Roman" w:hAnsi="Times New Roman"/>
          <w:sz w:val="28"/>
          <w:szCs w:val="28"/>
          <w:lang w:val="ru-RU"/>
        </w:rPr>
        <w:t>2</w:t>
      </w:r>
      <w:r w:rsidR="00B0103B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>год  согласно приложению.</w:t>
      </w:r>
    </w:p>
    <w:p w:rsidR="0053006E" w:rsidRDefault="0053006E" w:rsidP="0053006E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</w:t>
      </w:r>
      <w:r w:rsidR="00381B8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48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755E9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444DFB" w:rsidRDefault="00444DFB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7564D1" w:rsidRDefault="007564D1" w:rsidP="0053006E">
      <w:pPr>
        <w:jc w:val="right"/>
        <w:outlineLvl w:val="0"/>
        <w:rPr>
          <w:rFonts w:ascii="Times New Roman" w:hAnsi="Times New Roman"/>
          <w:lang w:val="ru-RU"/>
        </w:rPr>
      </w:pPr>
    </w:p>
    <w:p w:rsidR="00C92F18" w:rsidRDefault="00C92F18" w:rsidP="0053006E">
      <w:pPr>
        <w:jc w:val="right"/>
        <w:outlineLvl w:val="0"/>
        <w:rPr>
          <w:rFonts w:ascii="Times New Roman" w:hAnsi="Times New Roman"/>
          <w:lang w:val="ru-RU"/>
        </w:rPr>
      </w:pPr>
    </w:p>
    <w:p w:rsidR="0053006E" w:rsidRPr="00B0103B" w:rsidRDefault="0053006E" w:rsidP="0053006E">
      <w:pPr>
        <w:jc w:val="right"/>
        <w:outlineLvl w:val="0"/>
        <w:rPr>
          <w:rFonts w:ascii="Times New Roman" w:hAnsi="Times New Roman"/>
          <w:lang w:val="ru-RU"/>
        </w:rPr>
      </w:pPr>
      <w:r w:rsidRPr="00B0103B">
        <w:rPr>
          <w:rFonts w:ascii="Times New Roman" w:hAnsi="Times New Roman"/>
          <w:lang w:val="ru-RU"/>
        </w:rPr>
        <w:lastRenderedPageBreak/>
        <w:t>Приложение</w:t>
      </w:r>
      <w:bookmarkStart w:id="0" w:name="_GoBack"/>
      <w:bookmarkEnd w:id="0"/>
    </w:p>
    <w:p w:rsidR="0053006E" w:rsidRPr="00B0103B" w:rsidRDefault="0053006E" w:rsidP="0053006E">
      <w:pPr>
        <w:jc w:val="right"/>
        <w:outlineLvl w:val="0"/>
        <w:rPr>
          <w:rFonts w:ascii="Times New Roman" w:hAnsi="Times New Roman"/>
          <w:lang w:val="ru-RU"/>
        </w:rPr>
      </w:pPr>
      <w:r w:rsidRPr="00B0103B">
        <w:rPr>
          <w:rFonts w:ascii="Times New Roman" w:hAnsi="Times New Roman"/>
          <w:lang w:val="ru-RU"/>
        </w:rPr>
        <w:t xml:space="preserve">к </w:t>
      </w:r>
      <w:r w:rsidR="007215A8" w:rsidRPr="00B0103B">
        <w:rPr>
          <w:rFonts w:ascii="Times New Roman" w:hAnsi="Times New Roman"/>
          <w:lang w:val="ru-RU"/>
        </w:rPr>
        <w:t>решению Совета народных депутатов</w:t>
      </w:r>
    </w:p>
    <w:p w:rsidR="0053006E" w:rsidRPr="00B0103B" w:rsidRDefault="0053006E" w:rsidP="0053006E">
      <w:pPr>
        <w:jc w:val="right"/>
        <w:outlineLvl w:val="0"/>
        <w:rPr>
          <w:rFonts w:ascii="Times New Roman" w:hAnsi="Times New Roman"/>
          <w:lang w:val="ru-RU"/>
        </w:rPr>
      </w:pPr>
      <w:r w:rsidRPr="00B0103B">
        <w:rPr>
          <w:rFonts w:ascii="Times New Roman" w:hAnsi="Times New Roman"/>
          <w:lang w:val="ru-RU"/>
        </w:rPr>
        <w:t>Новомакаровского сельского поселения</w:t>
      </w:r>
    </w:p>
    <w:p w:rsidR="0053006E" w:rsidRPr="00B0103B" w:rsidRDefault="007215A8" w:rsidP="0053006E">
      <w:pPr>
        <w:jc w:val="right"/>
        <w:outlineLvl w:val="0"/>
        <w:rPr>
          <w:rFonts w:ascii="Times New Roman" w:hAnsi="Times New Roman"/>
          <w:lang w:val="ru-RU"/>
        </w:rPr>
      </w:pPr>
      <w:r w:rsidRPr="00B0103B">
        <w:rPr>
          <w:rFonts w:ascii="Times New Roman" w:hAnsi="Times New Roman"/>
          <w:lang w:val="ru-RU"/>
        </w:rPr>
        <w:t xml:space="preserve">от </w:t>
      </w:r>
      <w:r w:rsidR="00C92F18" w:rsidRPr="00B0103B">
        <w:rPr>
          <w:rFonts w:ascii="Times New Roman" w:hAnsi="Times New Roman"/>
          <w:lang w:val="ru-RU"/>
        </w:rPr>
        <w:t>0</w:t>
      </w:r>
      <w:r w:rsidR="00B0103B" w:rsidRPr="00B0103B">
        <w:rPr>
          <w:rFonts w:ascii="Times New Roman" w:hAnsi="Times New Roman"/>
          <w:lang w:val="ru-RU"/>
        </w:rPr>
        <w:t>7</w:t>
      </w:r>
      <w:r w:rsidR="0053006E" w:rsidRPr="00B0103B">
        <w:rPr>
          <w:rFonts w:ascii="Times New Roman" w:hAnsi="Times New Roman"/>
          <w:lang w:val="ru-RU"/>
        </w:rPr>
        <w:t>.</w:t>
      </w:r>
      <w:r w:rsidR="009C04D3" w:rsidRPr="00B0103B">
        <w:rPr>
          <w:rFonts w:ascii="Times New Roman" w:hAnsi="Times New Roman"/>
          <w:lang w:val="ru-RU"/>
        </w:rPr>
        <w:t>0</w:t>
      </w:r>
      <w:r w:rsidR="00B0103B" w:rsidRPr="00B0103B">
        <w:rPr>
          <w:rFonts w:ascii="Times New Roman" w:hAnsi="Times New Roman"/>
          <w:lang w:val="ru-RU"/>
        </w:rPr>
        <w:t>6</w:t>
      </w:r>
      <w:r w:rsidR="0053006E" w:rsidRPr="00B0103B">
        <w:rPr>
          <w:rFonts w:ascii="Times New Roman" w:hAnsi="Times New Roman"/>
          <w:lang w:val="ru-RU"/>
        </w:rPr>
        <w:t>.20</w:t>
      </w:r>
      <w:r w:rsidR="0027171F" w:rsidRPr="00B0103B">
        <w:rPr>
          <w:rFonts w:ascii="Times New Roman" w:hAnsi="Times New Roman"/>
          <w:lang w:val="ru-RU"/>
        </w:rPr>
        <w:t>2</w:t>
      </w:r>
      <w:r w:rsidR="00B0103B" w:rsidRPr="00B0103B">
        <w:rPr>
          <w:rFonts w:ascii="Times New Roman" w:hAnsi="Times New Roman"/>
          <w:lang w:val="ru-RU"/>
        </w:rPr>
        <w:t>4</w:t>
      </w:r>
      <w:r w:rsidR="0053006E" w:rsidRPr="00B0103B">
        <w:rPr>
          <w:rFonts w:ascii="Times New Roman" w:hAnsi="Times New Roman"/>
          <w:lang w:val="ru-RU"/>
        </w:rPr>
        <w:t xml:space="preserve"> г.  № </w:t>
      </w:r>
      <w:r w:rsidR="00C92F18" w:rsidRPr="00B0103B">
        <w:rPr>
          <w:rFonts w:ascii="Times New Roman" w:hAnsi="Times New Roman"/>
          <w:lang w:val="ru-RU"/>
        </w:rPr>
        <w:t>1</w:t>
      </w:r>
      <w:r w:rsidR="00B0103B" w:rsidRPr="00B0103B">
        <w:rPr>
          <w:rFonts w:ascii="Times New Roman" w:hAnsi="Times New Roman"/>
          <w:lang w:val="ru-RU"/>
        </w:rPr>
        <w:t>92</w:t>
      </w:r>
    </w:p>
    <w:p w:rsidR="0053006E" w:rsidRPr="007619B4" w:rsidRDefault="0053006E" w:rsidP="0053006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02"/>
        <w:gridCol w:w="1840"/>
        <w:gridCol w:w="1608"/>
        <w:gridCol w:w="2441"/>
      </w:tblGrid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Сведения о ходе исполнения бюджета Новомакаровского сельского поселения за </w:t>
            </w: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2023 год</w:t>
            </w:r>
          </w:p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 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8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bidi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bidi="ar-SA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lang w:val="ru-RU" w:bidi="ar-SA"/>
              </w:rPr>
            </w:pP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Уточненный план</w:t>
            </w:r>
          </w:p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 на год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</w:p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Исполнено 01.01.2024 года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Процент исполнения </w:t>
            </w:r>
          </w:p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к плану на год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Итого доходов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5647347,75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5647327,51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2325738,06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2325738,06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Доходы налоговые и </w:t>
            </w:r>
          </w:p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неналоговые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2994109,69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2994089,45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Безвозмездные доходы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2653238,06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2653238,06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Итого расходов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4182860,86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4182860,86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2265496,94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2265496,94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в т.</w:t>
            </w:r>
            <w:r>
              <w:rPr>
                <w:rFonts w:ascii="Times New Roman" w:hAnsi="Times New Roman"/>
                <w:color w:val="000000"/>
                <w:lang w:val="ru-RU" w:bidi="ar-SA"/>
              </w:rPr>
              <w:t xml:space="preserve"> </w:t>
            </w: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ч. Оплата труда и начисления </w:t>
            </w:r>
          </w:p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на выплаты по оплате труда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1697287,1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1697287,1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Мобилизационная и вневойсковая</w:t>
            </w:r>
          </w:p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 подготовка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113300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113300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в т.</w:t>
            </w:r>
            <w:r>
              <w:rPr>
                <w:rFonts w:ascii="Times New Roman" w:hAnsi="Times New Roman"/>
                <w:color w:val="000000"/>
                <w:lang w:val="ru-RU" w:bidi="ar-SA"/>
              </w:rPr>
              <w:t xml:space="preserve"> </w:t>
            </w: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ч. Оплата труда и начисления </w:t>
            </w:r>
          </w:p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на выплаты по оплате труда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102100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102100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Дорожное хозяйство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98272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98272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Благоустройство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391821,33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391821,33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Культура и кинематография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1006927,6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1006927,6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в т.</w:t>
            </w:r>
            <w:r>
              <w:rPr>
                <w:rFonts w:ascii="Times New Roman" w:hAnsi="Times New Roman"/>
                <w:color w:val="000000"/>
                <w:lang w:val="ru-RU" w:bidi="ar-SA"/>
              </w:rPr>
              <w:t xml:space="preserve"> </w:t>
            </w: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 xml:space="preserve">ч. Оплата труда и начисления </w:t>
            </w:r>
          </w:p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на выплаты по оплате труда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894927,6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894927,6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  <w:tr w:rsidR="00B0103B" w:rsidRPr="00B0103B" w:rsidTr="00B010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Социальная политика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272423,88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272423,88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3B" w:rsidRPr="00B0103B" w:rsidRDefault="00B01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 w:bidi="ar-SA"/>
              </w:rPr>
            </w:pPr>
            <w:r w:rsidRPr="00B0103B">
              <w:rPr>
                <w:rFonts w:ascii="Times New Roman" w:hAnsi="Times New Roman"/>
                <w:color w:val="000000"/>
                <w:lang w:val="ru-RU" w:bidi="ar-SA"/>
              </w:rPr>
              <w:t>100,0</w:t>
            </w:r>
          </w:p>
        </w:tc>
      </w:tr>
    </w:tbl>
    <w:p w:rsidR="00922A0C" w:rsidRPr="00C92F18" w:rsidRDefault="00922A0C" w:rsidP="009C04D3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922A0C" w:rsidRPr="00C92F18" w:rsidSect="00424C63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9C" w:rsidRDefault="00AC099C" w:rsidP="005C4AC1">
      <w:r>
        <w:separator/>
      </w:r>
    </w:p>
  </w:endnote>
  <w:endnote w:type="continuationSeparator" w:id="0">
    <w:p w:rsidR="00AC099C" w:rsidRDefault="00AC099C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9C" w:rsidRDefault="00AC099C" w:rsidP="005C4AC1">
      <w:r>
        <w:separator/>
      </w:r>
    </w:p>
  </w:footnote>
  <w:footnote w:type="continuationSeparator" w:id="0">
    <w:p w:rsidR="00AC099C" w:rsidRDefault="00AC099C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E69A2"/>
    <w:multiLevelType w:val="hybridMultilevel"/>
    <w:tmpl w:val="74B8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F1808"/>
    <w:multiLevelType w:val="hybridMultilevel"/>
    <w:tmpl w:val="57CA78CE"/>
    <w:lvl w:ilvl="0" w:tplc="DC346B7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090AB0"/>
    <w:multiLevelType w:val="hybridMultilevel"/>
    <w:tmpl w:val="FFDEA84E"/>
    <w:lvl w:ilvl="0" w:tplc="62C0B414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5F1EF8"/>
    <w:multiLevelType w:val="hybridMultilevel"/>
    <w:tmpl w:val="B7C45F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670B"/>
    <w:rsid w:val="00027FF2"/>
    <w:rsid w:val="00037207"/>
    <w:rsid w:val="00056A1D"/>
    <w:rsid w:val="000573EF"/>
    <w:rsid w:val="00062312"/>
    <w:rsid w:val="00071F4A"/>
    <w:rsid w:val="00096133"/>
    <w:rsid w:val="000A21C0"/>
    <w:rsid w:val="000B24B7"/>
    <w:rsid w:val="000C619C"/>
    <w:rsid w:val="000F1D62"/>
    <w:rsid w:val="0010320A"/>
    <w:rsid w:val="0010477A"/>
    <w:rsid w:val="0015348A"/>
    <w:rsid w:val="001536A4"/>
    <w:rsid w:val="00167871"/>
    <w:rsid w:val="00186CFD"/>
    <w:rsid w:val="001934A5"/>
    <w:rsid w:val="001C5482"/>
    <w:rsid w:val="001D02FC"/>
    <w:rsid w:val="001D74A3"/>
    <w:rsid w:val="00226C1F"/>
    <w:rsid w:val="002363BF"/>
    <w:rsid w:val="00254CCC"/>
    <w:rsid w:val="0027171F"/>
    <w:rsid w:val="00272A44"/>
    <w:rsid w:val="002A5A55"/>
    <w:rsid w:val="002C7205"/>
    <w:rsid w:val="002E2712"/>
    <w:rsid w:val="003022BF"/>
    <w:rsid w:val="003250FA"/>
    <w:rsid w:val="003258BD"/>
    <w:rsid w:val="003353ED"/>
    <w:rsid w:val="003578E3"/>
    <w:rsid w:val="00381B8B"/>
    <w:rsid w:val="003844A3"/>
    <w:rsid w:val="003859C6"/>
    <w:rsid w:val="003862FD"/>
    <w:rsid w:val="003A5019"/>
    <w:rsid w:val="003B22B0"/>
    <w:rsid w:val="003B7941"/>
    <w:rsid w:val="003D12A3"/>
    <w:rsid w:val="003E32B1"/>
    <w:rsid w:val="003E5853"/>
    <w:rsid w:val="00417335"/>
    <w:rsid w:val="00423786"/>
    <w:rsid w:val="00424C63"/>
    <w:rsid w:val="00432969"/>
    <w:rsid w:val="0043779C"/>
    <w:rsid w:val="00444DFB"/>
    <w:rsid w:val="004622D4"/>
    <w:rsid w:val="0046428D"/>
    <w:rsid w:val="004A77DA"/>
    <w:rsid w:val="004B1A8D"/>
    <w:rsid w:val="004B5A6C"/>
    <w:rsid w:val="004C2E15"/>
    <w:rsid w:val="004C408D"/>
    <w:rsid w:val="004D262B"/>
    <w:rsid w:val="004F0EB5"/>
    <w:rsid w:val="00524150"/>
    <w:rsid w:val="00527295"/>
    <w:rsid w:val="0053006E"/>
    <w:rsid w:val="00530142"/>
    <w:rsid w:val="00536871"/>
    <w:rsid w:val="0056007E"/>
    <w:rsid w:val="00566B1E"/>
    <w:rsid w:val="005772C7"/>
    <w:rsid w:val="00581682"/>
    <w:rsid w:val="00581DC2"/>
    <w:rsid w:val="00587BC7"/>
    <w:rsid w:val="005917A0"/>
    <w:rsid w:val="005A20C5"/>
    <w:rsid w:val="005C13AA"/>
    <w:rsid w:val="005C4AC1"/>
    <w:rsid w:val="006263F1"/>
    <w:rsid w:val="006375DA"/>
    <w:rsid w:val="006506D3"/>
    <w:rsid w:val="00671C22"/>
    <w:rsid w:val="00673D00"/>
    <w:rsid w:val="006755E9"/>
    <w:rsid w:val="00676EF9"/>
    <w:rsid w:val="006C3359"/>
    <w:rsid w:val="006D43F7"/>
    <w:rsid w:val="006D46B0"/>
    <w:rsid w:val="006D7767"/>
    <w:rsid w:val="006E4FE4"/>
    <w:rsid w:val="00714A9D"/>
    <w:rsid w:val="007154EE"/>
    <w:rsid w:val="007215A8"/>
    <w:rsid w:val="00730D23"/>
    <w:rsid w:val="00751945"/>
    <w:rsid w:val="007564D1"/>
    <w:rsid w:val="0076063C"/>
    <w:rsid w:val="007619B4"/>
    <w:rsid w:val="007743A3"/>
    <w:rsid w:val="007746AB"/>
    <w:rsid w:val="00775803"/>
    <w:rsid w:val="007810F5"/>
    <w:rsid w:val="0078127C"/>
    <w:rsid w:val="007C37F1"/>
    <w:rsid w:val="007D116C"/>
    <w:rsid w:val="007E7FA6"/>
    <w:rsid w:val="007F2C43"/>
    <w:rsid w:val="00831628"/>
    <w:rsid w:val="00842041"/>
    <w:rsid w:val="0085252B"/>
    <w:rsid w:val="0087240A"/>
    <w:rsid w:val="00876DC5"/>
    <w:rsid w:val="008861D0"/>
    <w:rsid w:val="00895E60"/>
    <w:rsid w:val="008B2DB3"/>
    <w:rsid w:val="008F0D52"/>
    <w:rsid w:val="008F7CCF"/>
    <w:rsid w:val="009006BF"/>
    <w:rsid w:val="00914439"/>
    <w:rsid w:val="0091782C"/>
    <w:rsid w:val="00922A0C"/>
    <w:rsid w:val="00923249"/>
    <w:rsid w:val="00933AAC"/>
    <w:rsid w:val="009500EF"/>
    <w:rsid w:val="00950627"/>
    <w:rsid w:val="009513A9"/>
    <w:rsid w:val="00961668"/>
    <w:rsid w:val="0099413B"/>
    <w:rsid w:val="009A555B"/>
    <w:rsid w:val="009B0180"/>
    <w:rsid w:val="009C04D3"/>
    <w:rsid w:val="009C53C4"/>
    <w:rsid w:val="009E1B6E"/>
    <w:rsid w:val="009F493B"/>
    <w:rsid w:val="00A5165D"/>
    <w:rsid w:val="00A61A5A"/>
    <w:rsid w:val="00A702F3"/>
    <w:rsid w:val="00A8131E"/>
    <w:rsid w:val="00AA17A1"/>
    <w:rsid w:val="00AC099C"/>
    <w:rsid w:val="00AC6AAC"/>
    <w:rsid w:val="00AC6CFA"/>
    <w:rsid w:val="00AD03E6"/>
    <w:rsid w:val="00B0040A"/>
    <w:rsid w:val="00B0103B"/>
    <w:rsid w:val="00B117BD"/>
    <w:rsid w:val="00B16F07"/>
    <w:rsid w:val="00B21768"/>
    <w:rsid w:val="00B246FF"/>
    <w:rsid w:val="00B3685E"/>
    <w:rsid w:val="00B42B2B"/>
    <w:rsid w:val="00B46F3B"/>
    <w:rsid w:val="00B54C94"/>
    <w:rsid w:val="00B60F87"/>
    <w:rsid w:val="00B7425A"/>
    <w:rsid w:val="00BB2140"/>
    <w:rsid w:val="00BB3E32"/>
    <w:rsid w:val="00BB5B6F"/>
    <w:rsid w:val="00BC50F7"/>
    <w:rsid w:val="00BF7FA8"/>
    <w:rsid w:val="00C009B0"/>
    <w:rsid w:val="00C04858"/>
    <w:rsid w:val="00C070DB"/>
    <w:rsid w:val="00C222A5"/>
    <w:rsid w:val="00C55342"/>
    <w:rsid w:val="00C578EF"/>
    <w:rsid w:val="00C62B4A"/>
    <w:rsid w:val="00C92F18"/>
    <w:rsid w:val="00D02A12"/>
    <w:rsid w:val="00D24169"/>
    <w:rsid w:val="00D32CE5"/>
    <w:rsid w:val="00D4138D"/>
    <w:rsid w:val="00D5520B"/>
    <w:rsid w:val="00D571FA"/>
    <w:rsid w:val="00D6155A"/>
    <w:rsid w:val="00D82BCD"/>
    <w:rsid w:val="00D958A5"/>
    <w:rsid w:val="00DA20E9"/>
    <w:rsid w:val="00DA3C53"/>
    <w:rsid w:val="00DA4616"/>
    <w:rsid w:val="00DB0281"/>
    <w:rsid w:val="00DB0DA6"/>
    <w:rsid w:val="00DC74F4"/>
    <w:rsid w:val="00DD0025"/>
    <w:rsid w:val="00DD043F"/>
    <w:rsid w:val="00DD2F90"/>
    <w:rsid w:val="00E0207D"/>
    <w:rsid w:val="00E03624"/>
    <w:rsid w:val="00E0440E"/>
    <w:rsid w:val="00E215DB"/>
    <w:rsid w:val="00E301F3"/>
    <w:rsid w:val="00E8269E"/>
    <w:rsid w:val="00E95CE5"/>
    <w:rsid w:val="00EA75C8"/>
    <w:rsid w:val="00EB696A"/>
    <w:rsid w:val="00EE1C0F"/>
    <w:rsid w:val="00F32E60"/>
    <w:rsid w:val="00F80035"/>
    <w:rsid w:val="00F958E3"/>
    <w:rsid w:val="00FA3314"/>
    <w:rsid w:val="00FA34A2"/>
    <w:rsid w:val="00FC12BB"/>
    <w:rsid w:val="00FC3CC3"/>
    <w:rsid w:val="00FD6B30"/>
    <w:rsid w:val="00FD6CA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D5B6-A523-4EBD-9B21-BA738A63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52</cp:revision>
  <cp:lastPrinted>2024-06-14T12:02:00Z</cp:lastPrinted>
  <dcterms:created xsi:type="dcterms:W3CDTF">2015-03-18T05:31:00Z</dcterms:created>
  <dcterms:modified xsi:type="dcterms:W3CDTF">2024-06-14T12:03:00Z</dcterms:modified>
</cp:coreProperties>
</file>