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501" w:rsidRPr="00895DC8" w:rsidRDefault="00665501" w:rsidP="00665501">
      <w:pPr>
        <w:rPr>
          <w:rFonts w:ascii="Times New Roman" w:hAnsi="Times New Roman" w:cs="Times New Roman"/>
          <w:b/>
          <w:sz w:val="32"/>
          <w:szCs w:val="32"/>
        </w:rPr>
      </w:pPr>
      <w:r w:rsidRPr="00895DC8">
        <w:rPr>
          <w:rFonts w:ascii="Times New Roman" w:hAnsi="Times New Roman" w:cs="Times New Roman"/>
          <w:b/>
          <w:sz w:val="32"/>
          <w:szCs w:val="32"/>
        </w:rPr>
        <w:t xml:space="preserve">                                                  0</w:t>
      </w:r>
      <w:r w:rsidR="00EF6316">
        <w:rPr>
          <w:rFonts w:ascii="Times New Roman" w:hAnsi="Times New Roman" w:cs="Times New Roman"/>
          <w:b/>
          <w:sz w:val="32"/>
          <w:szCs w:val="32"/>
        </w:rPr>
        <w:t>4</w:t>
      </w:r>
      <w:r w:rsidRPr="00895DC8">
        <w:rPr>
          <w:rFonts w:ascii="Times New Roman" w:hAnsi="Times New Roman" w:cs="Times New Roman"/>
          <w:b/>
          <w:sz w:val="32"/>
          <w:szCs w:val="32"/>
        </w:rPr>
        <w:t xml:space="preserve">           </w:t>
      </w:r>
      <w:r w:rsidR="00EF6316">
        <w:rPr>
          <w:rFonts w:ascii="Times New Roman" w:hAnsi="Times New Roman" w:cs="Times New Roman"/>
          <w:b/>
          <w:sz w:val="32"/>
          <w:szCs w:val="32"/>
        </w:rPr>
        <w:t>4</w:t>
      </w:r>
    </w:p>
    <w:p w:rsidR="00665501" w:rsidRPr="00895DC8" w:rsidRDefault="00665501" w:rsidP="00665501">
      <w:pPr>
        <w:jc w:val="center"/>
        <w:rPr>
          <w:rFonts w:ascii="Times New Roman" w:hAnsi="Times New Roman" w:cs="Times New Roman"/>
          <w:sz w:val="32"/>
          <w:szCs w:val="32"/>
        </w:rPr>
      </w:pPr>
      <w:r w:rsidRPr="00895DC8">
        <w:rPr>
          <w:rFonts w:ascii="Times New Roman" w:hAnsi="Times New Roman" w:cs="Times New Roman"/>
          <w:sz w:val="32"/>
          <w:szCs w:val="32"/>
        </w:rPr>
        <w:t>(месяц)  (номер)</w:t>
      </w:r>
    </w:p>
    <w:p w:rsidR="00665501" w:rsidRPr="00895DC8" w:rsidRDefault="00665501" w:rsidP="00665501">
      <w:pPr>
        <w:jc w:val="center"/>
        <w:rPr>
          <w:rFonts w:ascii="Times New Roman" w:hAnsi="Times New Roman" w:cs="Times New Roman"/>
          <w:sz w:val="32"/>
          <w:szCs w:val="32"/>
        </w:rPr>
      </w:pPr>
    </w:p>
    <w:p w:rsidR="00665501" w:rsidRPr="00895DC8" w:rsidRDefault="00665501" w:rsidP="00665501">
      <w:pPr>
        <w:jc w:val="center"/>
        <w:rPr>
          <w:rFonts w:ascii="Times New Roman" w:hAnsi="Times New Roman" w:cs="Times New Roman"/>
          <w:sz w:val="32"/>
          <w:szCs w:val="32"/>
        </w:rPr>
      </w:pPr>
    </w:p>
    <w:p w:rsidR="00665501" w:rsidRPr="00895DC8" w:rsidRDefault="00665501" w:rsidP="00665501">
      <w:pPr>
        <w:rPr>
          <w:rFonts w:ascii="Times New Roman" w:hAnsi="Times New Roman" w:cs="Times New Roman"/>
          <w:sz w:val="32"/>
          <w:szCs w:val="32"/>
        </w:rPr>
      </w:pPr>
    </w:p>
    <w:p w:rsidR="00665501" w:rsidRPr="00895DC8" w:rsidRDefault="00665501" w:rsidP="00665501">
      <w:pPr>
        <w:jc w:val="center"/>
        <w:rPr>
          <w:rFonts w:ascii="Times New Roman" w:hAnsi="Times New Roman" w:cs="Times New Roman"/>
          <w:b/>
          <w:sz w:val="72"/>
          <w:szCs w:val="72"/>
        </w:rPr>
      </w:pPr>
    </w:p>
    <w:p w:rsidR="00665501" w:rsidRPr="00895DC8" w:rsidRDefault="00665501" w:rsidP="00665501">
      <w:pPr>
        <w:jc w:val="center"/>
        <w:rPr>
          <w:rFonts w:ascii="Times New Roman" w:hAnsi="Times New Roman" w:cs="Times New Roman"/>
          <w:b/>
          <w:sz w:val="72"/>
          <w:szCs w:val="72"/>
        </w:rPr>
      </w:pPr>
      <w:r w:rsidRPr="00895DC8">
        <w:rPr>
          <w:rFonts w:ascii="Times New Roman" w:hAnsi="Times New Roman" w:cs="Times New Roman"/>
          <w:b/>
          <w:sz w:val="72"/>
          <w:szCs w:val="72"/>
        </w:rPr>
        <w:t>ВЕСТНИК</w:t>
      </w:r>
    </w:p>
    <w:p w:rsidR="00665501" w:rsidRPr="00895DC8" w:rsidRDefault="00665501" w:rsidP="00665501">
      <w:pPr>
        <w:jc w:val="center"/>
        <w:rPr>
          <w:rFonts w:ascii="Times New Roman" w:hAnsi="Times New Roman" w:cs="Times New Roman"/>
          <w:b/>
          <w:sz w:val="32"/>
          <w:szCs w:val="32"/>
        </w:rPr>
      </w:pPr>
    </w:p>
    <w:p w:rsidR="00665501" w:rsidRPr="00895DC8" w:rsidRDefault="00665501" w:rsidP="00665501">
      <w:pPr>
        <w:pStyle w:val="b0"/>
        <w:tabs>
          <w:tab w:val="center" w:pos="4677"/>
          <w:tab w:val="right" w:pos="9355"/>
        </w:tabs>
        <w:jc w:val="center"/>
        <w:rPr>
          <w:b/>
          <w:sz w:val="48"/>
          <w:szCs w:val="48"/>
        </w:rPr>
      </w:pPr>
      <w:r w:rsidRPr="00895DC8">
        <w:rPr>
          <w:b/>
          <w:sz w:val="48"/>
          <w:szCs w:val="48"/>
        </w:rPr>
        <w:t>муниципальных правовых актов</w:t>
      </w:r>
    </w:p>
    <w:p w:rsidR="00665501" w:rsidRPr="00895DC8" w:rsidRDefault="00665501" w:rsidP="00665501">
      <w:pPr>
        <w:pStyle w:val="b0"/>
        <w:tabs>
          <w:tab w:val="center" w:pos="4677"/>
          <w:tab w:val="right" w:pos="9355"/>
        </w:tabs>
        <w:jc w:val="center"/>
        <w:rPr>
          <w:b/>
          <w:sz w:val="48"/>
          <w:szCs w:val="48"/>
        </w:rPr>
      </w:pPr>
      <w:r w:rsidRPr="00895DC8">
        <w:rPr>
          <w:b/>
          <w:sz w:val="48"/>
          <w:szCs w:val="48"/>
        </w:rPr>
        <w:t>Новомакаровского сельского поселения</w:t>
      </w:r>
    </w:p>
    <w:p w:rsidR="00665501" w:rsidRPr="00895DC8" w:rsidRDefault="00665501" w:rsidP="00665501">
      <w:pPr>
        <w:pStyle w:val="b0"/>
        <w:tabs>
          <w:tab w:val="center" w:pos="4677"/>
          <w:tab w:val="right" w:pos="9355"/>
        </w:tabs>
        <w:jc w:val="center"/>
        <w:rPr>
          <w:b/>
          <w:sz w:val="48"/>
          <w:szCs w:val="48"/>
        </w:rPr>
      </w:pPr>
      <w:r w:rsidRPr="00895DC8">
        <w:rPr>
          <w:b/>
          <w:sz w:val="48"/>
          <w:szCs w:val="48"/>
        </w:rPr>
        <w:t>Грибановского муниципального района</w:t>
      </w:r>
    </w:p>
    <w:p w:rsidR="00665501" w:rsidRPr="00895DC8" w:rsidRDefault="00665501" w:rsidP="00665501">
      <w:pPr>
        <w:pStyle w:val="b0"/>
        <w:tabs>
          <w:tab w:val="center" w:pos="4677"/>
          <w:tab w:val="right" w:pos="9355"/>
        </w:tabs>
        <w:ind w:left="3600" w:hanging="3600"/>
        <w:jc w:val="center"/>
        <w:rPr>
          <w:b/>
          <w:sz w:val="48"/>
          <w:szCs w:val="48"/>
        </w:rPr>
      </w:pPr>
      <w:r w:rsidRPr="00895DC8">
        <w:rPr>
          <w:b/>
          <w:sz w:val="48"/>
          <w:szCs w:val="48"/>
        </w:rPr>
        <w:t>Воронежской области</w:t>
      </w:r>
    </w:p>
    <w:p w:rsidR="00665501" w:rsidRPr="00895DC8" w:rsidRDefault="00665501" w:rsidP="00665501">
      <w:pPr>
        <w:rPr>
          <w:rFonts w:ascii="Times New Roman" w:hAnsi="Times New Roman" w:cs="Times New Roman"/>
          <w:b/>
          <w:sz w:val="32"/>
          <w:szCs w:val="32"/>
        </w:rPr>
      </w:pPr>
    </w:p>
    <w:p w:rsidR="00665501" w:rsidRPr="00895DC8" w:rsidRDefault="00665501" w:rsidP="00665501">
      <w:pPr>
        <w:jc w:val="center"/>
        <w:rPr>
          <w:rFonts w:ascii="Times New Roman" w:hAnsi="Times New Roman" w:cs="Times New Roman"/>
          <w:b/>
          <w:sz w:val="32"/>
          <w:szCs w:val="32"/>
        </w:rPr>
      </w:pPr>
    </w:p>
    <w:p w:rsidR="00665501" w:rsidRPr="00895DC8" w:rsidRDefault="006571B2" w:rsidP="00665501">
      <w:pPr>
        <w:jc w:val="center"/>
        <w:rPr>
          <w:rFonts w:ascii="Times New Roman" w:hAnsi="Times New Roman" w:cs="Times New Roman"/>
          <w:b/>
          <w:sz w:val="44"/>
          <w:szCs w:val="44"/>
        </w:rPr>
      </w:pPr>
      <w:r>
        <w:rPr>
          <w:rFonts w:ascii="Times New Roman" w:hAnsi="Times New Roman" w:cs="Times New Roman"/>
          <w:b/>
          <w:sz w:val="44"/>
          <w:szCs w:val="44"/>
        </w:rPr>
        <w:t>1</w:t>
      </w:r>
      <w:r w:rsidR="00486DBA">
        <w:rPr>
          <w:rFonts w:ascii="Times New Roman" w:hAnsi="Times New Roman" w:cs="Times New Roman"/>
          <w:b/>
          <w:sz w:val="44"/>
          <w:szCs w:val="44"/>
        </w:rPr>
        <w:t>6</w:t>
      </w:r>
      <w:r w:rsidR="00665501" w:rsidRPr="00895DC8">
        <w:rPr>
          <w:rFonts w:ascii="Times New Roman" w:hAnsi="Times New Roman" w:cs="Times New Roman"/>
          <w:b/>
          <w:sz w:val="44"/>
          <w:szCs w:val="44"/>
        </w:rPr>
        <w:t>.0</w:t>
      </w:r>
      <w:r w:rsidR="00EF6316">
        <w:rPr>
          <w:rFonts w:ascii="Times New Roman" w:hAnsi="Times New Roman" w:cs="Times New Roman"/>
          <w:b/>
          <w:sz w:val="44"/>
          <w:szCs w:val="44"/>
        </w:rPr>
        <w:t>4</w:t>
      </w:r>
      <w:r w:rsidR="00665501" w:rsidRPr="00895DC8">
        <w:rPr>
          <w:rFonts w:ascii="Times New Roman" w:hAnsi="Times New Roman" w:cs="Times New Roman"/>
          <w:b/>
          <w:sz w:val="44"/>
          <w:szCs w:val="44"/>
        </w:rPr>
        <w:t>.202</w:t>
      </w:r>
      <w:r w:rsidR="00B651BB">
        <w:rPr>
          <w:rFonts w:ascii="Times New Roman" w:hAnsi="Times New Roman" w:cs="Times New Roman"/>
          <w:b/>
          <w:sz w:val="44"/>
          <w:szCs w:val="44"/>
        </w:rPr>
        <w:t>5</w:t>
      </w:r>
      <w:r w:rsidR="00665501" w:rsidRPr="00895DC8">
        <w:rPr>
          <w:rFonts w:ascii="Times New Roman" w:hAnsi="Times New Roman" w:cs="Times New Roman"/>
          <w:b/>
          <w:sz w:val="44"/>
          <w:szCs w:val="44"/>
        </w:rPr>
        <w:t xml:space="preserve"> г.</w:t>
      </w:r>
    </w:p>
    <w:p w:rsidR="00665501" w:rsidRPr="00895DC8" w:rsidRDefault="00665501" w:rsidP="00665501">
      <w:pPr>
        <w:rPr>
          <w:rFonts w:ascii="Times New Roman" w:hAnsi="Times New Roman" w:cs="Times New Roman"/>
          <w:b/>
          <w:sz w:val="40"/>
          <w:szCs w:val="40"/>
        </w:rPr>
      </w:pPr>
    </w:p>
    <w:p w:rsidR="00665501" w:rsidRPr="00895DC8" w:rsidRDefault="00665501" w:rsidP="00665501">
      <w:pPr>
        <w:jc w:val="center"/>
        <w:rPr>
          <w:rFonts w:ascii="Times New Roman" w:hAnsi="Times New Roman" w:cs="Times New Roman"/>
          <w:b/>
          <w:sz w:val="40"/>
          <w:szCs w:val="40"/>
        </w:rPr>
      </w:pPr>
      <w:r w:rsidRPr="00895DC8">
        <w:rPr>
          <w:rFonts w:ascii="Times New Roman" w:hAnsi="Times New Roman" w:cs="Times New Roman"/>
          <w:b/>
          <w:sz w:val="40"/>
          <w:szCs w:val="40"/>
        </w:rPr>
        <w:t>Учредитель:</w:t>
      </w:r>
    </w:p>
    <w:p w:rsidR="00665501" w:rsidRPr="00895DC8" w:rsidRDefault="00665501" w:rsidP="00665501">
      <w:pPr>
        <w:pStyle w:val="b0"/>
        <w:tabs>
          <w:tab w:val="center" w:pos="4677"/>
          <w:tab w:val="right" w:pos="9355"/>
        </w:tabs>
        <w:jc w:val="center"/>
        <w:rPr>
          <w:b/>
          <w:sz w:val="40"/>
          <w:szCs w:val="40"/>
        </w:rPr>
      </w:pPr>
      <w:r w:rsidRPr="00895DC8">
        <w:rPr>
          <w:b/>
          <w:sz w:val="40"/>
          <w:szCs w:val="40"/>
        </w:rPr>
        <w:t>Совет народных депутатов</w:t>
      </w:r>
    </w:p>
    <w:p w:rsidR="00665501" w:rsidRPr="00895DC8" w:rsidRDefault="00665501" w:rsidP="00665501">
      <w:pPr>
        <w:pStyle w:val="b0"/>
        <w:tabs>
          <w:tab w:val="center" w:pos="4677"/>
          <w:tab w:val="right" w:pos="9355"/>
        </w:tabs>
        <w:jc w:val="center"/>
        <w:rPr>
          <w:b/>
          <w:sz w:val="40"/>
          <w:szCs w:val="40"/>
        </w:rPr>
      </w:pPr>
      <w:r w:rsidRPr="00895DC8">
        <w:rPr>
          <w:b/>
          <w:sz w:val="40"/>
          <w:szCs w:val="40"/>
        </w:rPr>
        <w:t>Новомакаровского сельского поселения</w:t>
      </w:r>
    </w:p>
    <w:p w:rsidR="00665501" w:rsidRPr="00895DC8" w:rsidRDefault="00665501" w:rsidP="00665501">
      <w:pPr>
        <w:pStyle w:val="b0"/>
        <w:tabs>
          <w:tab w:val="center" w:pos="4677"/>
          <w:tab w:val="right" w:pos="9355"/>
        </w:tabs>
        <w:jc w:val="center"/>
        <w:rPr>
          <w:b/>
          <w:sz w:val="40"/>
          <w:szCs w:val="40"/>
        </w:rPr>
      </w:pPr>
      <w:r w:rsidRPr="00895DC8">
        <w:rPr>
          <w:b/>
          <w:sz w:val="40"/>
          <w:szCs w:val="40"/>
        </w:rPr>
        <w:t>Грибановского</w:t>
      </w:r>
      <w:bookmarkStart w:id="0" w:name="_GoBack"/>
      <w:bookmarkEnd w:id="0"/>
      <w:r w:rsidRPr="00895DC8">
        <w:rPr>
          <w:b/>
          <w:sz w:val="40"/>
          <w:szCs w:val="40"/>
        </w:rPr>
        <w:t xml:space="preserve"> муниципального района</w:t>
      </w:r>
    </w:p>
    <w:p w:rsidR="00665501" w:rsidRPr="00895DC8" w:rsidRDefault="00665501" w:rsidP="00665501">
      <w:pPr>
        <w:pStyle w:val="affffff8"/>
        <w:jc w:val="center"/>
        <w:rPr>
          <w:b/>
        </w:rPr>
      </w:pPr>
      <w:r w:rsidRPr="00895DC8">
        <w:rPr>
          <w:b/>
          <w:sz w:val="40"/>
          <w:szCs w:val="40"/>
        </w:rPr>
        <w:t>Воронежской области</w:t>
      </w:r>
    </w:p>
    <w:p w:rsidR="00895DC8" w:rsidRDefault="00895DC8" w:rsidP="00B651BB">
      <w:pPr>
        <w:keepNext/>
        <w:widowControl w:val="0"/>
        <w:suppressAutoHyphens/>
        <w:snapToGrid w:val="0"/>
        <w:outlineLvl w:val="0"/>
        <w:rPr>
          <w:rFonts w:ascii="Times New Roman" w:eastAsia="Calibri" w:hAnsi="Times New Roman" w:cs="Times New Roman"/>
          <w:b/>
          <w:sz w:val="28"/>
          <w:szCs w:val="28"/>
          <w:lang w:eastAsia="en-US"/>
        </w:rPr>
      </w:pPr>
    </w:p>
    <w:p w:rsidR="006571B2" w:rsidRPr="00895DC8" w:rsidRDefault="006571B2" w:rsidP="00B651BB">
      <w:pPr>
        <w:keepNext/>
        <w:widowControl w:val="0"/>
        <w:suppressAutoHyphens/>
        <w:snapToGrid w:val="0"/>
        <w:outlineLvl w:val="0"/>
        <w:rPr>
          <w:rFonts w:ascii="Times New Roman" w:eastAsia="SimSun" w:hAnsi="Times New Roman" w:cs="Times New Roman"/>
          <w:b/>
          <w:bCs/>
          <w:color w:val="000000"/>
          <w:kern w:val="2"/>
          <w:sz w:val="28"/>
          <w:szCs w:val="28"/>
          <w:lang w:eastAsia="hi-IN" w:bidi="hi-IN"/>
        </w:rPr>
      </w:pPr>
    </w:p>
    <w:p w:rsidR="00895DC8" w:rsidRPr="00895DC8" w:rsidRDefault="00895DC8" w:rsidP="00895DC8">
      <w:pPr>
        <w:ind w:right="4676"/>
        <w:jc w:val="both"/>
        <w:rPr>
          <w:rFonts w:ascii="Times New Roman" w:hAnsi="Times New Roman" w:cs="Times New Roman"/>
          <w:sz w:val="28"/>
          <w:szCs w:val="28"/>
          <w:lang w:eastAsia="en-US"/>
        </w:rPr>
      </w:pPr>
    </w:p>
    <w:p w:rsidR="00895DC8" w:rsidRPr="00895DC8" w:rsidRDefault="00895DC8" w:rsidP="00B651BB">
      <w:pPr>
        <w:jc w:val="both"/>
        <w:rPr>
          <w:rFonts w:ascii="Times New Roman" w:hAnsi="Times New Roman" w:cs="Times New Roman"/>
          <w:sz w:val="28"/>
          <w:szCs w:val="28"/>
          <w:lang w:eastAsia="en-US"/>
        </w:rPr>
      </w:pPr>
    </w:p>
    <w:p w:rsidR="00EF6316" w:rsidRPr="00EF6316" w:rsidRDefault="00EF6316" w:rsidP="00EF6316">
      <w:pPr>
        <w:pStyle w:val="affffff8"/>
        <w:jc w:val="center"/>
        <w:rPr>
          <w:b/>
        </w:rPr>
      </w:pPr>
      <w:r w:rsidRPr="00EF6316">
        <w:rPr>
          <w:b/>
        </w:rPr>
        <w:lastRenderedPageBreak/>
        <w:t>СОВЕТ НАРОДНЫХ ДЕПУТАТОВ</w:t>
      </w:r>
    </w:p>
    <w:p w:rsidR="00EF6316" w:rsidRPr="00EF6316" w:rsidRDefault="00EF6316" w:rsidP="00EF6316">
      <w:pPr>
        <w:pStyle w:val="affffff8"/>
        <w:jc w:val="center"/>
        <w:rPr>
          <w:b/>
        </w:rPr>
      </w:pPr>
      <w:r w:rsidRPr="00EF6316">
        <w:rPr>
          <w:b/>
        </w:rPr>
        <w:t>НОВОМАКАРОВСКОГО СЕЛЬСКОГО ПОСЕЛЕНИЯ</w:t>
      </w:r>
    </w:p>
    <w:p w:rsidR="00EF6316" w:rsidRPr="00EF6316" w:rsidRDefault="00EF6316" w:rsidP="00EF6316">
      <w:pPr>
        <w:pStyle w:val="affffff8"/>
        <w:jc w:val="center"/>
        <w:rPr>
          <w:b/>
        </w:rPr>
      </w:pPr>
      <w:r w:rsidRPr="00EF6316">
        <w:rPr>
          <w:b/>
        </w:rPr>
        <w:t>ГРИБАНОВСКОГО МУНИЦИПАЛЬНОГО</w:t>
      </w:r>
    </w:p>
    <w:p w:rsidR="00EF6316" w:rsidRPr="00EF6316" w:rsidRDefault="00EF6316" w:rsidP="00EF6316">
      <w:pPr>
        <w:pStyle w:val="affffff8"/>
        <w:jc w:val="center"/>
      </w:pPr>
      <w:r w:rsidRPr="00EF6316">
        <w:rPr>
          <w:b/>
        </w:rPr>
        <w:t>РАЙОНА  ВОРОНЕЖСКОЙ ОБЛАСТИ</w:t>
      </w:r>
    </w:p>
    <w:p w:rsidR="00EF6316" w:rsidRPr="00EF6316" w:rsidRDefault="00EF6316" w:rsidP="00EF6316">
      <w:pPr>
        <w:jc w:val="center"/>
        <w:rPr>
          <w:rFonts w:ascii="Times New Roman" w:hAnsi="Times New Roman" w:cs="Times New Roman"/>
          <w:b/>
          <w:sz w:val="28"/>
          <w:szCs w:val="28"/>
        </w:rPr>
      </w:pPr>
    </w:p>
    <w:p w:rsidR="00EF6316" w:rsidRPr="00EF6316" w:rsidRDefault="00EF6316" w:rsidP="00EF6316">
      <w:pPr>
        <w:jc w:val="center"/>
        <w:rPr>
          <w:rFonts w:ascii="Times New Roman" w:hAnsi="Times New Roman" w:cs="Times New Roman"/>
          <w:b/>
          <w:sz w:val="28"/>
          <w:szCs w:val="28"/>
        </w:rPr>
      </w:pPr>
      <w:r w:rsidRPr="00EF6316">
        <w:rPr>
          <w:rFonts w:ascii="Times New Roman" w:hAnsi="Times New Roman" w:cs="Times New Roman"/>
          <w:b/>
          <w:sz w:val="28"/>
          <w:szCs w:val="28"/>
        </w:rPr>
        <w:t xml:space="preserve">  Р Е Ш Е Н И Е </w:t>
      </w:r>
    </w:p>
    <w:p w:rsidR="00EF6316" w:rsidRPr="00EF6316" w:rsidRDefault="00EF6316" w:rsidP="00EF6316">
      <w:pPr>
        <w:pStyle w:val="affffff8"/>
      </w:pPr>
      <w:r w:rsidRPr="00EF6316">
        <w:t xml:space="preserve">от 24.03.2025 г. № 227  </w:t>
      </w:r>
    </w:p>
    <w:p w:rsidR="00EF6316" w:rsidRDefault="00EF6316" w:rsidP="00EF6316">
      <w:pPr>
        <w:pStyle w:val="affffff8"/>
      </w:pPr>
      <w:r w:rsidRPr="00EF6316">
        <w:t>с. Новомакарово</w:t>
      </w:r>
    </w:p>
    <w:p w:rsidR="00EF6316" w:rsidRPr="00EF6316" w:rsidRDefault="00EF6316" w:rsidP="00EF6316">
      <w:pPr>
        <w:pStyle w:val="affffff8"/>
        <w:rPr>
          <w:b/>
          <w:i/>
        </w:rPr>
      </w:pPr>
    </w:p>
    <w:p w:rsidR="00EF6316" w:rsidRPr="00EF6316" w:rsidRDefault="00EF6316" w:rsidP="00EF6316">
      <w:pPr>
        <w:widowControl w:val="0"/>
        <w:tabs>
          <w:tab w:val="left" w:pos="4253"/>
        </w:tabs>
        <w:suppressAutoHyphens/>
        <w:ind w:right="4535"/>
        <w:jc w:val="both"/>
        <w:rPr>
          <w:rFonts w:ascii="Times New Roman" w:eastAsia="SimSun" w:hAnsi="Times New Roman" w:cs="Times New Roman"/>
          <w:color w:val="000000"/>
          <w:kern w:val="2"/>
          <w:sz w:val="28"/>
          <w:szCs w:val="28"/>
          <w:lang w:eastAsia="hi-IN" w:bidi="hi-IN"/>
        </w:rPr>
      </w:pPr>
      <w:r w:rsidRPr="00EF6316">
        <w:rPr>
          <w:rFonts w:ascii="Times New Roman" w:eastAsia="SimSun" w:hAnsi="Times New Roman" w:cs="Times New Roman"/>
          <w:color w:val="000000"/>
          <w:kern w:val="2"/>
          <w:sz w:val="28"/>
          <w:szCs w:val="28"/>
          <w:lang w:eastAsia="hi-IN" w:bidi="hi-IN"/>
        </w:rPr>
        <w:t>О внесении изменений и дополнений в Устав Новомакаровского сельского поселения Грибановского муниципального района Воронежской области</w:t>
      </w:r>
    </w:p>
    <w:p w:rsidR="00EF6316" w:rsidRPr="00EF6316" w:rsidRDefault="00EF6316" w:rsidP="00EF6316">
      <w:pPr>
        <w:widowControl w:val="0"/>
        <w:tabs>
          <w:tab w:val="left" w:pos="4253"/>
        </w:tabs>
        <w:suppressAutoHyphens/>
        <w:ind w:firstLine="709"/>
        <w:jc w:val="both"/>
        <w:rPr>
          <w:rFonts w:ascii="Times New Roman" w:eastAsia="SimSun" w:hAnsi="Times New Roman" w:cs="Times New Roman"/>
          <w:color w:val="000000"/>
          <w:kern w:val="2"/>
          <w:sz w:val="28"/>
          <w:szCs w:val="28"/>
          <w:lang w:eastAsia="hi-IN" w:bidi="hi-IN"/>
        </w:rPr>
      </w:pPr>
      <w:r w:rsidRPr="00EF6316">
        <w:rPr>
          <w:rFonts w:ascii="Times New Roman" w:eastAsia="SimSun" w:hAnsi="Times New Roman" w:cs="Times New Roman"/>
          <w:color w:val="000000"/>
          <w:kern w:val="2"/>
          <w:sz w:val="28"/>
          <w:szCs w:val="28"/>
          <w:lang w:eastAsia="hi-IN" w:bidi="hi-IN"/>
        </w:rPr>
        <w:t>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Новомакаровского сельского поселения Грибановского муниципального района Воронежской области</w:t>
      </w:r>
    </w:p>
    <w:p w:rsidR="00EF6316" w:rsidRPr="00EF6316" w:rsidRDefault="00EF6316" w:rsidP="00EF6316">
      <w:pPr>
        <w:widowControl w:val="0"/>
        <w:suppressAutoHyphens/>
        <w:ind w:firstLine="709"/>
        <w:jc w:val="center"/>
        <w:rPr>
          <w:rFonts w:ascii="Times New Roman" w:eastAsia="SimSun" w:hAnsi="Times New Roman" w:cs="Times New Roman"/>
          <w:bCs/>
          <w:color w:val="000000"/>
          <w:kern w:val="2"/>
          <w:sz w:val="28"/>
          <w:szCs w:val="28"/>
          <w:lang w:eastAsia="hi-IN" w:bidi="hi-IN"/>
        </w:rPr>
      </w:pPr>
      <w:r w:rsidRPr="00EF6316">
        <w:rPr>
          <w:rFonts w:ascii="Times New Roman" w:eastAsia="SimSun" w:hAnsi="Times New Roman" w:cs="Times New Roman"/>
          <w:bCs/>
          <w:color w:val="000000"/>
          <w:kern w:val="2"/>
          <w:sz w:val="28"/>
          <w:szCs w:val="28"/>
          <w:lang w:eastAsia="hi-IN" w:bidi="hi-IN"/>
        </w:rPr>
        <w:t>РЕШИЛ:</w:t>
      </w:r>
    </w:p>
    <w:p w:rsidR="00EF6316" w:rsidRPr="00EF6316" w:rsidRDefault="00EF6316" w:rsidP="00EF6316">
      <w:pPr>
        <w:pStyle w:val="affffff8"/>
        <w:tabs>
          <w:tab w:val="left" w:pos="709"/>
        </w:tabs>
        <w:jc w:val="both"/>
        <w:rPr>
          <w:lang w:bidi="hi-IN"/>
        </w:rPr>
      </w:pPr>
      <w:r>
        <w:rPr>
          <w:lang w:bidi="hi-IN"/>
        </w:rPr>
        <w:t xml:space="preserve">          </w:t>
      </w:r>
      <w:r w:rsidRPr="00EF6316">
        <w:rPr>
          <w:lang w:bidi="hi-IN"/>
        </w:rPr>
        <w:t>1. Внести изменения и дополнения в Устав Новомакаровского сельского поселения Грибановского муниципального района Воронежской области.</w:t>
      </w:r>
    </w:p>
    <w:p w:rsidR="00EF6316" w:rsidRPr="00EF6316" w:rsidRDefault="00EF6316" w:rsidP="00EF6316">
      <w:pPr>
        <w:pStyle w:val="affffff8"/>
        <w:tabs>
          <w:tab w:val="left" w:pos="709"/>
        </w:tabs>
        <w:jc w:val="both"/>
        <w:rPr>
          <w:lang w:eastAsia="ru-RU" w:bidi="hi-IN"/>
        </w:rPr>
      </w:pPr>
      <w:r>
        <w:rPr>
          <w:lang w:bidi="hi-IN"/>
        </w:rPr>
        <w:t xml:space="preserve">          </w:t>
      </w:r>
      <w:r w:rsidRPr="00EF6316">
        <w:rPr>
          <w:lang w:bidi="hi-IN"/>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 </w:t>
      </w:r>
    </w:p>
    <w:p w:rsidR="00EF6316" w:rsidRPr="00EF6316" w:rsidRDefault="00EF6316" w:rsidP="00EF6316">
      <w:pPr>
        <w:pStyle w:val="affffff8"/>
        <w:tabs>
          <w:tab w:val="left" w:pos="709"/>
        </w:tabs>
        <w:jc w:val="both"/>
        <w:rPr>
          <w:lang w:bidi="hi-IN"/>
        </w:rPr>
      </w:pPr>
      <w:r>
        <w:rPr>
          <w:lang w:bidi="hi-IN"/>
        </w:rPr>
        <w:t xml:space="preserve">         </w:t>
      </w:r>
      <w:r w:rsidRPr="00EF6316">
        <w:rPr>
          <w:lang w:bidi="hi-IN"/>
        </w:rPr>
        <w:t>3. Опубликовать настоящее решение после его государственной регистрации</w:t>
      </w:r>
      <w:r w:rsidRPr="00EF6316">
        <w:t xml:space="preserve"> </w:t>
      </w:r>
      <w:r w:rsidRPr="00EF6316">
        <w:rPr>
          <w:lang w:bidi="hi-IN"/>
        </w:rPr>
        <w:t>в официальном печатном издании «Вестник муниципальных правовых актов Новомакаровского сельского поселения Грибановского муниципального района Воронежской области».</w:t>
      </w:r>
    </w:p>
    <w:p w:rsidR="00EF6316" w:rsidRPr="00EF6316" w:rsidRDefault="00EF6316" w:rsidP="00EF6316">
      <w:pPr>
        <w:pStyle w:val="affffff8"/>
        <w:tabs>
          <w:tab w:val="left" w:pos="709"/>
        </w:tabs>
        <w:jc w:val="both"/>
        <w:rPr>
          <w:lang w:bidi="hi-IN"/>
        </w:rPr>
      </w:pPr>
      <w:r>
        <w:rPr>
          <w:lang w:bidi="hi-IN"/>
        </w:rPr>
        <w:t xml:space="preserve">         </w:t>
      </w:r>
      <w:r w:rsidRPr="00EF6316">
        <w:rPr>
          <w:lang w:bidi="hi-IN"/>
        </w:rPr>
        <w:t>4. Настоящее решение вступает в силу после его официального опубликования, за исключением пункта 3, который вступает в силу после истечения срока полномочий Совета народных депутатов Новомакаровского сельского поселения, принявшего настоящий муниципальный правовой акт о внесении указанных изменений и дополнений в Устав Новомакаровского сельского поселения.</w:t>
      </w:r>
    </w:p>
    <w:p w:rsidR="00EF6316" w:rsidRDefault="00EF6316" w:rsidP="00EF6316">
      <w:pPr>
        <w:widowControl w:val="0"/>
        <w:suppressAutoHyphens/>
        <w:rPr>
          <w:rFonts w:ascii="Times New Roman" w:eastAsia="SimSun" w:hAnsi="Times New Roman" w:cs="Times New Roman"/>
          <w:color w:val="000000"/>
          <w:kern w:val="2"/>
          <w:sz w:val="28"/>
          <w:szCs w:val="28"/>
          <w:lang w:eastAsia="hi-IN" w:bidi="hi-IN"/>
        </w:rPr>
      </w:pPr>
    </w:p>
    <w:p w:rsidR="00EF6316" w:rsidRPr="00EF6316" w:rsidRDefault="00EF6316" w:rsidP="00EF6316">
      <w:pPr>
        <w:widowControl w:val="0"/>
        <w:suppressAutoHyphens/>
        <w:rPr>
          <w:rFonts w:ascii="Times New Roman" w:eastAsia="Calibri" w:hAnsi="Times New Roman" w:cs="Times New Roman"/>
          <w:color w:val="000000"/>
          <w:kern w:val="2"/>
          <w:sz w:val="28"/>
          <w:szCs w:val="28"/>
          <w:lang w:eastAsia="hi-IN" w:bidi="hi-IN"/>
        </w:rPr>
      </w:pPr>
      <w:r w:rsidRPr="00EF6316">
        <w:rPr>
          <w:rFonts w:ascii="Times New Roman" w:eastAsia="SimSun" w:hAnsi="Times New Roman" w:cs="Times New Roman"/>
          <w:color w:val="000000"/>
          <w:kern w:val="2"/>
          <w:sz w:val="28"/>
          <w:szCs w:val="28"/>
          <w:lang w:eastAsia="hi-IN" w:bidi="hi-IN"/>
        </w:rPr>
        <w:t xml:space="preserve">Глава сельского поселения                                        </w:t>
      </w:r>
      <w:r>
        <w:rPr>
          <w:rFonts w:ascii="Times New Roman" w:eastAsia="SimSun" w:hAnsi="Times New Roman" w:cs="Times New Roman"/>
          <w:color w:val="000000"/>
          <w:kern w:val="2"/>
          <w:sz w:val="28"/>
          <w:szCs w:val="28"/>
          <w:lang w:eastAsia="hi-IN" w:bidi="hi-IN"/>
        </w:rPr>
        <w:t xml:space="preserve">                            </w:t>
      </w:r>
      <w:r w:rsidRPr="00EF6316">
        <w:rPr>
          <w:rFonts w:ascii="Times New Roman" w:eastAsia="SimSun" w:hAnsi="Times New Roman" w:cs="Times New Roman"/>
          <w:color w:val="000000"/>
          <w:kern w:val="2"/>
          <w:sz w:val="28"/>
          <w:szCs w:val="28"/>
          <w:lang w:eastAsia="hi-IN" w:bidi="hi-IN"/>
        </w:rPr>
        <w:t>С.А.Шатов</w:t>
      </w:r>
    </w:p>
    <w:p w:rsidR="00EF6316" w:rsidRPr="00EF6316" w:rsidRDefault="00EF6316" w:rsidP="00EF6316">
      <w:pPr>
        <w:rPr>
          <w:rFonts w:ascii="Times New Roman" w:eastAsia="Calibri" w:hAnsi="Times New Roman" w:cs="Times New Roman"/>
          <w:color w:val="000000"/>
          <w:kern w:val="2"/>
          <w:sz w:val="28"/>
          <w:szCs w:val="28"/>
          <w:lang w:eastAsia="hi-IN" w:bidi="hi-IN"/>
        </w:rPr>
      </w:pPr>
      <w:r w:rsidRPr="00EF6316">
        <w:rPr>
          <w:rFonts w:ascii="Times New Roman" w:eastAsia="Calibri" w:hAnsi="Times New Roman" w:cs="Times New Roman"/>
          <w:color w:val="000000"/>
          <w:kern w:val="2"/>
          <w:sz w:val="28"/>
          <w:szCs w:val="28"/>
          <w:lang w:eastAsia="hi-IN" w:bidi="hi-IN"/>
        </w:rPr>
        <w:br w:type="page"/>
      </w:r>
    </w:p>
    <w:p w:rsidR="00EF6316" w:rsidRPr="00EF6316" w:rsidRDefault="00EF6316" w:rsidP="00EF6316">
      <w:pPr>
        <w:pStyle w:val="affffff8"/>
        <w:jc w:val="right"/>
        <w:rPr>
          <w:lang w:bidi="hi-IN"/>
        </w:rPr>
      </w:pPr>
      <w:r w:rsidRPr="00EF6316">
        <w:rPr>
          <w:lang w:bidi="hi-IN"/>
        </w:rPr>
        <w:lastRenderedPageBreak/>
        <w:t xml:space="preserve">Приложение </w:t>
      </w:r>
    </w:p>
    <w:p w:rsidR="00EF6316" w:rsidRPr="00EF6316" w:rsidRDefault="00EF6316" w:rsidP="00EF6316">
      <w:pPr>
        <w:pStyle w:val="affffff8"/>
        <w:jc w:val="right"/>
        <w:rPr>
          <w:lang w:bidi="hi-IN"/>
        </w:rPr>
      </w:pPr>
      <w:r w:rsidRPr="00EF6316">
        <w:rPr>
          <w:lang w:bidi="hi-IN"/>
        </w:rPr>
        <w:t>к решению Совета народных депутатов</w:t>
      </w:r>
    </w:p>
    <w:p w:rsidR="00EF6316" w:rsidRPr="00EF6316" w:rsidRDefault="00EF6316" w:rsidP="00EF6316">
      <w:pPr>
        <w:pStyle w:val="affffff8"/>
        <w:jc w:val="right"/>
        <w:rPr>
          <w:lang w:bidi="hi-IN"/>
        </w:rPr>
      </w:pPr>
      <w:r w:rsidRPr="00EF6316">
        <w:rPr>
          <w:lang w:bidi="hi-IN"/>
        </w:rPr>
        <w:t xml:space="preserve"> Новомакаровского сельского поселения</w:t>
      </w:r>
    </w:p>
    <w:p w:rsidR="00EF6316" w:rsidRPr="00EF6316" w:rsidRDefault="00EF6316" w:rsidP="00EF6316">
      <w:pPr>
        <w:pStyle w:val="affffff8"/>
        <w:jc w:val="right"/>
        <w:rPr>
          <w:lang w:bidi="hi-IN"/>
        </w:rPr>
      </w:pPr>
      <w:r w:rsidRPr="00EF6316">
        <w:rPr>
          <w:lang w:bidi="hi-IN"/>
        </w:rPr>
        <w:t xml:space="preserve"> Грибановского муниципального района </w:t>
      </w:r>
    </w:p>
    <w:p w:rsidR="00EF6316" w:rsidRPr="00EF6316" w:rsidRDefault="00EF6316" w:rsidP="00EF6316">
      <w:pPr>
        <w:pStyle w:val="affffff8"/>
        <w:jc w:val="right"/>
        <w:rPr>
          <w:lang w:bidi="hi-IN"/>
        </w:rPr>
      </w:pPr>
      <w:r w:rsidRPr="00EF6316">
        <w:rPr>
          <w:lang w:bidi="hi-IN"/>
        </w:rPr>
        <w:t xml:space="preserve">Воронежской области </w:t>
      </w:r>
    </w:p>
    <w:p w:rsidR="00EF6316" w:rsidRPr="00EF6316" w:rsidRDefault="00EF6316" w:rsidP="00EF6316">
      <w:pPr>
        <w:pStyle w:val="affffff8"/>
        <w:jc w:val="right"/>
        <w:rPr>
          <w:rFonts w:eastAsia="SimSun"/>
          <w:lang w:bidi="hi-IN"/>
        </w:rPr>
      </w:pPr>
      <w:r w:rsidRPr="00EF6316">
        <w:rPr>
          <w:lang w:bidi="hi-IN"/>
        </w:rPr>
        <w:t xml:space="preserve"> </w:t>
      </w:r>
      <w:r w:rsidRPr="00EF6316">
        <w:rPr>
          <w:rFonts w:eastAsia="SimSun"/>
          <w:lang w:bidi="hi-IN"/>
        </w:rPr>
        <w:t>24.03.2025 года № 227</w:t>
      </w:r>
    </w:p>
    <w:p w:rsidR="00EF6316" w:rsidRPr="00EF6316" w:rsidRDefault="00EF6316" w:rsidP="00EF6316">
      <w:pPr>
        <w:widowControl w:val="0"/>
        <w:suppressAutoHyphens/>
        <w:snapToGrid w:val="0"/>
        <w:rPr>
          <w:rFonts w:ascii="Times New Roman" w:eastAsia="Calibri" w:hAnsi="Times New Roman" w:cs="Times New Roman"/>
          <w:color w:val="000000"/>
          <w:kern w:val="2"/>
          <w:sz w:val="28"/>
          <w:szCs w:val="28"/>
          <w:lang w:eastAsia="hi-IN" w:bidi="hi-IN"/>
        </w:rPr>
      </w:pPr>
    </w:p>
    <w:p w:rsidR="00EF6316" w:rsidRPr="00EF6316" w:rsidRDefault="00EF6316" w:rsidP="00EF6316">
      <w:pPr>
        <w:pStyle w:val="affffff8"/>
        <w:jc w:val="center"/>
        <w:rPr>
          <w:lang w:eastAsia="ru-RU" w:bidi="hi-IN"/>
        </w:rPr>
      </w:pPr>
      <w:r w:rsidRPr="00EF6316">
        <w:rPr>
          <w:lang w:bidi="hi-IN"/>
        </w:rPr>
        <w:t>Изменения и дополнения</w:t>
      </w:r>
    </w:p>
    <w:p w:rsidR="00EF6316" w:rsidRPr="00EF6316" w:rsidRDefault="00EF6316" w:rsidP="00EF6316">
      <w:pPr>
        <w:pStyle w:val="affffff8"/>
        <w:jc w:val="center"/>
        <w:rPr>
          <w:lang w:bidi="hi-IN"/>
        </w:rPr>
      </w:pPr>
      <w:r w:rsidRPr="00EF6316">
        <w:rPr>
          <w:lang w:bidi="hi-IN"/>
        </w:rPr>
        <w:t>в Устав Новомакаровского сельского поселения</w:t>
      </w:r>
    </w:p>
    <w:p w:rsidR="00EF6316" w:rsidRPr="00EF6316" w:rsidRDefault="00EF6316" w:rsidP="00EF6316">
      <w:pPr>
        <w:pStyle w:val="affffff8"/>
        <w:jc w:val="center"/>
        <w:rPr>
          <w:lang w:bidi="hi-IN"/>
        </w:rPr>
      </w:pPr>
      <w:r w:rsidRPr="00EF6316">
        <w:rPr>
          <w:lang w:bidi="hi-IN"/>
        </w:rPr>
        <w:t>Грибановского муниципального района Воронежской области</w:t>
      </w:r>
    </w:p>
    <w:p w:rsidR="00EF6316" w:rsidRPr="00EF6316" w:rsidRDefault="00EF6316" w:rsidP="00EF6316">
      <w:pPr>
        <w:widowControl w:val="0"/>
        <w:suppressAutoHyphens/>
        <w:ind w:firstLine="709"/>
        <w:jc w:val="both"/>
        <w:rPr>
          <w:rFonts w:ascii="Times New Roman" w:eastAsia="Calibri" w:hAnsi="Times New Roman" w:cs="Times New Roman"/>
          <w:color w:val="000000"/>
          <w:kern w:val="2"/>
          <w:sz w:val="28"/>
          <w:szCs w:val="28"/>
          <w:lang w:bidi="hi-IN"/>
        </w:rPr>
      </w:pPr>
    </w:p>
    <w:p w:rsidR="00EF6316" w:rsidRPr="00EF6316" w:rsidRDefault="00EF6316" w:rsidP="00EF6316">
      <w:pPr>
        <w:pStyle w:val="affffff8"/>
        <w:tabs>
          <w:tab w:val="left" w:pos="709"/>
        </w:tabs>
        <w:jc w:val="both"/>
        <w:rPr>
          <w:lang w:bidi="hi-IN"/>
        </w:rPr>
      </w:pPr>
      <w:r>
        <w:rPr>
          <w:lang w:bidi="hi-IN"/>
        </w:rPr>
        <w:t xml:space="preserve">         </w:t>
      </w:r>
      <w:r w:rsidRPr="00EF6316">
        <w:rPr>
          <w:lang w:bidi="hi-IN"/>
        </w:rPr>
        <w:t xml:space="preserve">1. </w:t>
      </w:r>
      <w:r w:rsidRPr="00EF6316">
        <w:rPr>
          <w:b/>
          <w:lang w:bidi="hi-IN"/>
        </w:rPr>
        <w:t>В части 9 статьи 20 Устава</w:t>
      </w:r>
      <w:r w:rsidRPr="00EF6316">
        <w:rPr>
          <w:lang w:bidi="hi-IN"/>
        </w:rPr>
        <w:t xml:space="preserve"> слова «официальному опубликованию (обнародованию)» заменить словами «официальному обнародованию»;</w:t>
      </w:r>
    </w:p>
    <w:p w:rsidR="00EF6316" w:rsidRPr="00EF6316" w:rsidRDefault="00EF6316" w:rsidP="00EF6316">
      <w:pPr>
        <w:pStyle w:val="affffff8"/>
        <w:jc w:val="both"/>
        <w:rPr>
          <w:lang w:bidi="hi-IN"/>
        </w:rPr>
      </w:pPr>
    </w:p>
    <w:p w:rsidR="00EF6316" w:rsidRPr="00EF6316" w:rsidRDefault="00EF6316" w:rsidP="00EF6316">
      <w:pPr>
        <w:pStyle w:val="affffff8"/>
        <w:jc w:val="both"/>
        <w:rPr>
          <w:lang w:bidi="hi-IN"/>
        </w:rPr>
      </w:pPr>
      <w:r>
        <w:rPr>
          <w:lang w:bidi="hi-IN"/>
        </w:rPr>
        <w:t xml:space="preserve">         </w:t>
      </w:r>
      <w:r w:rsidRPr="00EF6316">
        <w:rPr>
          <w:lang w:bidi="hi-IN"/>
        </w:rPr>
        <w:t xml:space="preserve">2. </w:t>
      </w:r>
      <w:r w:rsidRPr="00EF6316">
        <w:rPr>
          <w:b/>
          <w:lang w:bidi="hi-IN"/>
        </w:rPr>
        <w:t>В части 3 статьи 21 Устава</w:t>
      </w:r>
      <w:r w:rsidRPr="00EF6316">
        <w:rPr>
          <w:lang w:bidi="hi-IN"/>
        </w:rPr>
        <w:t xml:space="preserve"> слова «официальному опубликованию (обнародованию)» заменить словами «официальному обнародованию»;</w:t>
      </w:r>
    </w:p>
    <w:p w:rsidR="00EF6316" w:rsidRPr="00EF6316" w:rsidRDefault="00EF6316" w:rsidP="00EF6316">
      <w:pPr>
        <w:pStyle w:val="affffff8"/>
        <w:jc w:val="both"/>
        <w:rPr>
          <w:lang w:bidi="hi-IN"/>
        </w:rPr>
      </w:pPr>
    </w:p>
    <w:p w:rsidR="00EF6316" w:rsidRPr="00EF6316" w:rsidRDefault="00EF6316" w:rsidP="00EF6316">
      <w:pPr>
        <w:pStyle w:val="affffff8"/>
        <w:tabs>
          <w:tab w:val="left" w:pos="709"/>
        </w:tabs>
        <w:jc w:val="both"/>
        <w:rPr>
          <w:lang w:bidi="hi-IN"/>
        </w:rPr>
      </w:pPr>
      <w:r>
        <w:rPr>
          <w:lang w:bidi="hi-IN"/>
        </w:rPr>
        <w:t xml:space="preserve">         </w:t>
      </w:r>
      <w:r w:rsidRPr="00EF6316">
        <w:rPr>
          <w:lang w:bidi="hi-IN"/>
        </w:rPr>
        <w:t>3.</w:t>
      </w:r>
      <w:r>
        <w:rPr>
          <w:lang w:bidi="hi-IN"/>
        </w:rPr>
        <w:t xml:space="preserve"> </w:t>
      </w:r>
      <w:r w:rsidRPr="00EF6316">
        <w:rPr>
          <w:b/>
          <w:lang w:bidi="hi-IN"/>
        </w:rPr>
        <w:t xml:space="preserve">В части 1 статьи 26 Устава </w:t>
      </w:r>
      <w:r w:rsidRPr="00EF6316">
        <w:rPr>
          <w:lang w:bidi="hi-IN"/>
        </w:rPr>
        <w:t>слова «из 9 депутатов» заменить словами «из 7 депутатов»;</w:t>
      </w:r>
    </w:p>
    <w:p w:rsidR="00EF6316" w:rsidRPr="00EF6316" w:rsidRDefault="00EF6316" w:rsidP="00EF6316">
      <w:pPr>
        <w:pStyle w:val="affffff8"/>
        <w:jc w:val="both"/>
        <w:rPr>
          <w:lang w:bidi="hi-IN"/>
        </w:rPr>
      </w:pPr>
    </w:p>
    <w:p w:rsidR="00EF6316" w:rsidRPr="00EF6316" w:rsidRDefault="00EF6316" w:rsidP="00EF6316">
      <w:pPr>
        <w:pStyle w:val="affffff8"/>
        <w:jc w:val="both"/>
        <w:rPr>
          <w:rFonts w:eastAsia="Times New Roman"/>
        </w:rPr>
      </w:pPr>
      <w:r>
        <w:rPr>
          <w:color w:val="000000"/>
          <w:kern w:val="2"/>
          <w:lang w:bidi="hi-IN"/>
        </w:rPr>
        <w:t xml:space="preserve">         </w:t>
      </w:r>
      <w:r w:rsidRPr="00EF6316">
        <w:rPr>
          <w:color w:val="000000"/>
          <w:kern w:val="2"/>
          <w:lang w:bidi="hi-IN"/>
        </w:rPr>
        <w:t>4.</w:t>
      </w:r>
      <w:r>
        <w:rPr>
          <w:color w:val="000000"/>
          <w:kern w:val="2"/>
          <w:lang w:bidi="hi-IN"/>
        </w:rPr>
        <w:t xml:space="preserve"> </w:t>
      </w:r>
      <w:r w:rsidRPr="00EF6316">
        <w:rPr>
          <w:b/>
          <w:color w:val="000000"/>
          <w:kern w:val="2"/>
          <w:lang w:bidi="hi-IN"/>
        </w:rPr>
        <w:t>Статью 50 Устава</w:t>
      </w:r>
      <w:r w:rsidRPr="00EF6316">
        <w:rPr>
          <w:color w:val="000000"/>
          <w:kern w:val="2"/>
          <w:lang w:bidi="hi-IN"/>
        </w:rPr>
        <w:t xml:space="preserve"> дополнить частью 13 следующего содержания: «13.</w:t>
      </w:r>
      <w:r w:rsidRPr="00EF6316">
        <w:rPr>
          <w:b/>
        </w:rPr>
        <w:t xml:space="preserve"> </w:t>
      </w:r>
      <w:r w:rsidRPr="00EF6316">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EF6316" w:rsidRPr="00EF6316" w:rsidRDefault="00EF6316" w:rsidP="00EF6316">
      <w:pPr>
        <w:pStyle w:val="affffff8"/>
        <w:jc w:val="both"/>
        <w:rPr>
          <w:color w:val="000000"/>
          <w:kern w:val="2"/>
          <w:lang w:eastAsia="ru-RU" w:bidi="hi-IN"/>
        </w:rPr>
      </w:pPr>
    </w:p>
    <w:p w:rsidR="00EF6316" w:rsidRPr="00EF6316" w:rsidRDefault="00EF6316" w:rsidP="00EF6316">
      <w:pPr>
        <w:pStyle w:val="affffff8"/>
        <w:tabs>
          <w:tab w:val="left" w:pos="709"/>
        </w:tabs>
        <w:jc w:val="both"/>
        <w:rPr>
          <w:color w:val="000000"/>
          <w:kern w:val="2"/>
          <w:lang w:bidi="hi-IN"/>
        </w:rPr>
      </w:pPr>
      <w:r>
        <w:rPr>
          <w:color w:val="000000"/>
          <w:kern w:val="2"/>
          <w:lang w:bidi="hi-IN"/>
        </w:rPr>
        <w:t xml:space="preserve">         </w:t>
      </w:r>
      <w:r w:rsidRPr="00EF6316">
        <w:rPr>
          <w:color w:val="000000"/>
          <w:kern w:val="2"/>
          <w:lang w:bidi="hi-IN"/>
        </w:rPr>
        <w:t xml:space="preserve">5. </w:t>
      </w:r>
      <w:r w:rsidRPr="00EF6316">
        <w:rPr>
          <w:b/>
          <w:color w:val="000000"/>
          <w:kern w:val="2"/>
          <w:lang w:bidi="hi-IN"/>
        </w:rPr>
        <w:t>Статью 63 Устава</w:t>
      </w:r>
      <w:r w:rsidRPr="00EF6316">
        <w:rPr>
          <w:color w:val="000000"/>
          <w:kern w:val="2"/>
          <w:lang w:bidi="hi-IN"/>
        </w:rPr>
        <w:t xml:space="preserve"> дополнить частями 1.1-1.3 следующего содержания: </w:t>
      </w:r>
    </w:p>
    <w:p w:rsidR="00EF6316" w:rsidRPr="00EF6316" w:rsidRDefault="00EF6316" w:rsidP="00EF6316">
      <w:pPr>
        <w:pStyle w:val="affffff8"/>
        <w:jc w:val="both"/>
        <w:rPr>
          <w:rFonts w:eastAsia="Times New Roman"/>
        </w:rPr>
      </w:pPr>
      <w:r w:rsidRPr="00EF6316">
        <w:rPr>
          <w:color w:val="000000"/>
          <w:kern w:val="2"/>
          <w:lang w:bidi="hi-IN"/>
        </w:rPr>
        <w:t>«1.1.</w:t>
      </w:r>
      <w:r w:rsidRPr="00EF6316">
        <w:t>Срок, в течение которого губернатор Воронежской области издает правовой акт об отрешении от должности главы Новомакаровского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F6316" w:rsidRPr="00EF6316" w:rsidRDefault="00EF6316" w:rsidP="00EF6316">
      <w:pPr>
        <w:autoSpaceDE w:val="0"/>
        <w:autoSpaceDN w:val="0"/>
        <w:adjustRightInd w:val="0"/>
        <w:ind w:firstLine="709"/>
        <w:jc w:val="both"/>
        <w:rPr>
          <w:rFonts w:ascii="Times New Roman" w:hAnsi="Times New Roman" w:cs="Times New Roman"/>
          <w:sz w:val="28"/>
          <w:szCs w:val="28"/>
          <w:lang w:eastAsia="en-US"/>
        </w:rPr>
      </w:pPr>
      <w:bookmarkStart w:id="1" w:name="Par2"/>
      <w:bookmarkEnd w:id="1"/>
      <w:r w:rsidRPr="00EF6316">
        <w:rPr>
          <w:rFonts w:ascii="Times New Roman" w:hAnsi="Times New Roman" w:cs="Times New Roman"/>
          <w:sz w:val="28"/>
          <w:szCs w:val="28"/>
          <w:lang w:eastAsia="en-US"/>
        </w:rPr>
        <w:t>1.2. Губернатор Воронежской области вправе вынести предупреждение, объявить выговор главе Новомакаровского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EF6316" w:rsidRPr="00EF6316" w:rsidRDefault="00EF6316" w:rsidP="00EF6316">
      <w:pPr>
        <w:pStyle w:val="affffff8"/>
        <w:tabs>
          <w:tab w:val="left" w:pos="709"/>
        </w:tabs>
        <w:jc w:val="both"/>
      </w:pPr>
      <w:r>
        <w:lastRenderedPageBreak/>
        <w:t xml:space="preserve">          </w:t>
      </w:r>
      <w:r w:rsidRPr="00EF6316">
        <w:t>1.3. Губернатор Воронежской области вправе отрешить от должности главу Новомакаровского сельского поселения, в случае, если в течение месяца со дня вынесения Губернатором Воронежской области предупреждения, объявления выговора главе Новомакаровского сельского поселения, в соответствии с частью 1.2 настоящей статьи главой Новомакаровского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F6316" w:rsidRPr="00EF6316" w:rsidRDefault="00EF6316" w:rsidP="00EF6316">
      <w:pPr>
        <w:pStyle w:val="affffff8"/>
        <w:jc w:val="both"/>
        <w:rPr>
          <w:color w:val="000000"/>
          <w:kern w:val="2"/>
          <w:lang w:eastAsia="ru-RU" w:bidi="hi-IN"/>
        </w:rPr>
      </w:pPr>
    </w:p>
    <w:p w:rsidR="00EF6316" w:rsidRPr="00EF6316" w:rsidRDefault="00EF6316" w:rsidP="00EF6316">
      <w:pPr>
        <w:pStyle w:val="affffff8"/>
        <w:tabs>
          <w:tab w:val="left" w:pos="709"/>
        </w:tabs>
        <w:jc w:val="both"/>
        <w:rPr>
          <w:kern w:val="2"/>
          <w:lang w:bidi="hi-IN"/>
        </w:rPr>
      </w:pPr>
      <w:r>
        <w:rPr>
          <w:kern w:val="2"/>
          <w:lang w:bidi="hi-IN"/>
        </w:rPr>
        <w:t xml:space="preserve">         </w:t>
      </w:r>
      <w:r w:rsidRPr="00EF6316">
        <w:rPr>
          <w:kern w:val="2"/>
          <w:lang w:bidi="hi-IN"/>
        </w:rPr>
        <w:t>6.</w:t>
      </w:r>
      <w:r w:rsidRPr="00EF6316">
        <w:t xml:space="preserve"> </w:t>
      </w:r>
      <w:r w:rsidRPr="00EF6316">
        <w:rPr>
          <w:rStyle w:val="affffffa"/>
          <w:color w:val="000000"/>
        </w:rPr>
        <w:t>Часть 2 статьи 64 Устава</w:t>
      </w:r>
      <w:r w:rsidRPr="00EF6316">
        <w:rPr>
          <w:kern w:val="2"/>
          <w:lang w:bidi="hi-IN"/>
        </w:rPr>
        <w:t>:</w:t>
      </w:r>
    </w:p>
    <w:p w:rsidR="00EF6316" w:rsidRPr="00EF6316" w:rsidRDefault="00EF6316" w:rsidP="00EF6316">
      <w:pPr>
        <w:pStyle w:val="affffff8"/>
        <w:jc w:val="both"/>
        <w:rPr>
          <w:sz w:val="24"/>
          <w:szCs w:val="24"/>
        </w:rPr>
      </w:pPr>
      <w:r>
        <w:t xml:space="preserve">         </w:t>
      </w:r>
      <w:r w:rsidRPr="00EF6316">
        <w:t>1) дополнить пунктом 4.1 следующего содержания:</w:t>
      </w:r>
    </w:p>
    <w:p w:rsidR="00EF6316" w:rsidRPr="00EF6316" w:rsidRDefault="00EF6316" w:rsidP="00EF6316">
      <w:pPr>
        <w:pStyle w:val="affffff8"/>
        <w:jc w:val="both"/>
      </w:pPr>
      <w:r>
        <w:t xml:space="preserve">         </w:t>
      </w:r>
      <w:r w:rsidRPr="00EF6316">
        <w:t>«4.1) приобретение им статуса иностранного агента;»;</w:t>
      </w:r>
    </w:p>
    <w:p w:rsidR="00EF6316" w:rsidRPr="00EF6316" w:rsidRDefault="00EF6316" w:rsidP="00EF6316">
      <w:pPr>
        <w:pStyle w:val="affffff8"/>
        <w:jc w:val="both"/>
      </w:pPr>
      <w:r>
        <w:t xml:space="preserve">         </w:t>
      </w:r>
      <w:r w:rsidRPr="00EF6316">
        <w:t>2) дополнить пунктом 6 следующего содержания:</w:t>
      </w:r>
    </w:p>
    <w:p w:rsidR="00EF6316" w:rsidRPr="00EF6316" w:rsidRDefault="00EF6316" w:rsidP="00EF6316">
      <w:pPr>
        <w:pStyle w:val="affffff8"/>
        <w:tabs>
          <w:tab w:val="left" w:pos="709"/>
        </w:tabs>
        <w:jc w:val="both"/>
      </w:pPr>
      <w:r>
        <w:t xml:space="preserve">         </w:t>
      </w:r>
      <w:r w:rsidRPr="00EF6316">
        <w:t>«6) систематическое недостижение показателей для оценки эффективности деятельности органов местного самоуправления.».</w:t>
      </w:r>
    </w:p>
    <w:p w:rsidR="00EF6316" w:rsidRPr="00EF6316" w:rsidRDefault="00EF6316" w:rsidP="00EF6316">
      <w:pPr>
        <w:pStyle w:val="affffff8"/>
        <w:jc w:val="both"/>
        <w:rPr>
          <w:kern w:val="2"/>
          <w:lang w:bidi="hi-IN"/>
        </w:rPr>
      </w:pPr>
    </w:p>
    <w:p w:rsidR="00EF6316" w:rsidRPr="00EF6316" w:rsidRDefault="00EF6316" w:rsidP="00EF6316">
      <w:pPr>
        <w:pStyle w:val="affffff8"/>
        <w:tabs>
          <w:tab w:val="left" w:pos="709"/>
        </w:tabs>
        <w:jc w:val="both"/>
        <w:rPr>
          <w:kern w:val="2"/>
          <w:lang w:bidi="hi-IN"/>
        </w:rPr>
      </w:pPr>
      <w:r>
        <w:rPr>
          <w:kern w:val="2"/>
          <w:lang w:bidi="hi-IN"/>
        </w:rPr>
        <w:t xml:space="preserve">         </w:t>
      </w:r>
      <w:r w:rsidRPr="00EF6316">
        <w:rPr>
          <w:kern w:val="2"/>
          <w:lang w:bidi="hi-IN"/>
        </w:rPr>
        <w:t xml:space="preserve">7. </w:t>
      </w:r>
      <w:r w:rsidRPr="00EF6316">
        <w:rPr>
          <w:b/>
          <w:kern w:val="2"/>
          <w:lang w:bidi="hi-IN"/>
        </w:rPr>
        <w:t>В статье 65:</w:t>
      </w:r>
    </w:p>
    <w:p w:rsidR="00EF6316" w:rsidRPr="00EF6316" w:rsidRDefault="00EF6316" w:rsidP="00EF6316">
      <w:pPr>
        <w:pStyle w:val="affffff8"/>
        <w:jc w:val="both"/>
        <w:rPr>
          <w:kern w:val="2"/>
          <w:lang w:bidi="hi-IN"/>
        </w:rPr>
      </w:pPr>
      <w:r>
        <w:rPr>
          <w:kern w:val="2"/>
          <w:lang w:bidi="hi-IN"/>
        </w:rPr>
        <w:t xml:space="preserve">         </w:t>
      </w:r>
      <w:r w:rsidRPr="00EF6316">
        <w:rPr>
          <w:kern w:val="2"/>
          <w:lang w:bidi="hi-IN"/>
        </w:rPr>
        <w:t>1) в абзаце третьем части 4 слово «правительство» заменить словом «Правительство»;</w:t>
      </w:r>
    </w:p>
    <w:p w:rsidR="00EF6316" w:rsidRPr="00EF6316" w:rsidRDefault="00EF6316" w:rsidP="00EF6316">
      <w:pPr>
        <w:pStyle w:val="affffff8"/>
        <w:tabs>
          <w:tab w:val="left" w:pos="709"/>
        </w:tabs>
        <w:jc w:val="both"/>
        <w:rPr>
          <w:kern w:val="2"/>
          <w:lang w:bidi="hi-IN"/>
        </w:rPr>
      </w:pPr>
      <w:r>
        <w:rPr>
          <w:kern w:val="2"/>
          <w:lang w:bidi="hi-IN"/>
        </w:rPr>
        <w:t xml:space="preserve">         </w:t>
      </w:r>
      <w:r w:rsidRPr="00EF6316">
        <w:rPr>
          <w:kern w:val="2"/>
          <w:lang w:bidi="hi-IN"/>
        </w:rPr>
        <w:t>2) в части 5 слово «правительством» заменить «словом «Правительством».</w:t>
      </w:r>
    </w:p>
    <w:p w:rsidR="00EF6316" w:rsidRDefault="00EF6316" w:rsidP="00EF6316">
      <w:pPr>
        <w:widowControl w:val="0"/>
        <w:suppressAutoHyphens/>
        <w:ind w:firstLine="709"/>
        <w:jc w:val="both"/>
        <w:rPr>
          <w:rFonts w:eastAsia="Calibri"/>
          <w:color w:val="000000"/>
          <w:kern w:val="2"/>
          <w:sz w:val="28"/>
          <w:szCs w:val="28"/>
          <w:lang w:bidi="hi-IN"/>
        </w:rPr>
      </w:pPr>
    </w:p>
    <w:p w:rsidR="006571B2" w:rsidRDefault="006571B2" w:rsidP="00665501">
      <w:pPr>
        <w:rPr>
          <w:rFonts w:ascii="Times New Roman" w:hAnsi="Times New Roman" w:cs="Times New Roman"/>
          <w:b/>
          <w:sz w:val="32"/>
          <w:szCs w:val="32"/>
        </w:rPr>
      </w:pPr>
    </w:p>
    <w:p w:rsidR="006571B2" w:rsidRDefault="006571B2" w:rsidP="00665501">
      <w:pPr>
        <w:rPr>
          <w:rFonts w:ascii="Times New Roman" w:hAnsi="Times New Roman" w:cs="Times New Roman"/>
          <w:b/>
          <w:sz w:val="32"/>
          <w:szCs w:val="32"/>
        </w:rPr>
      </w:pPr>
    </w:p>
    <w:p w:rsidR="006571B2" w:rsidRDefault="006571B2" w:rsidP="00665501">
      <w:pPr>
        <w:rPr>
          <w:rFonts w:ascii="Times New Roman" w:hAnsi="Times New Roman" w:cs="Times New Roman"/>
          <w:b/>
          <w:sz w:val="32"/>
          <w:szCs w:val="32"/>
        </w:rPr>
      </w:pPr>
    </w:p>
    <w:p w:rsidR="006571B2" w:rsidRDefault="006571B2" w:rsidP="00665501">
      <w:pPr>
        <w:rPr>
          <w:rFonts w:ascii="Times New Roman" w:hAnsi="Times New Roman" w:cs="Times New Roman"/>
          <w:b/>
          <w:sz w:val="32"/>
          <w:szCs w:val="32"/>
        </w:rPr>
      </w:pPr>
    </w:p>
    <w:p w:rsidR="006571B2" w:rsidRDefault="006571B2" w:rsidP="00665501">
      <w:pPr>
        <w:rPr>
          <w:rFonts w:ascii="Times New Roman" w:hAnsi="Times New Roman" w:cs="Times New Roman"/>
          <w:b/>
          <w:sz w:val="32"/>
          <w:szCs w:val="32"/>
        </w:rPr>
      </w:pPr>
    </w:p>
    <w:p w:rsidR="006571B2" w:rsidRDefault="006571B2" w:rsidP="00665501">
      <w:pPr>
        <w:rPr>
          <w:rFonts w:ascii="Times New Roman" w:hAnsi="Times New Roman" w:cs="Times New Roman"/>
          <w:b/>
          <w:sz w:val="32"/>
          <w:szCs w:val="32"/>
        </w:rPr>
      </w:pPr>
    </w:p>
    <w:p w:rsidR="006571B2" w:rsidRDefault="006571B2" w:rsidP="00665501">
      <w:pPr>
        <w:rPr>
          <w:rFonts w:ascii="Times New Roman" w:hAnsi="Times New Roman" w:cs="Times New Roman"/>
          <w:b/>
          <w:sz w:val="32"/>
          <w:szCs w:val="32"/>
        </w:rPr>
      </w:pPr>
    </w:p>
    <w:p w:rsidR="006571B2" w:rsidRDefault="006571B2" w:rsidP="00665501">
      <w:pPr>
        <w:rPr>
          <w:rFonts w:ascii="Times New Roman" w:hAnsi="Times New Roman" w:cs="Times New Roman"/>
          <w:b/>
          <w:sz w:val="32"/>
          <w:szCs w:val="32"/>
        </w:rPr>
      </w:pPr>
    </w:p>
    <w:p w:rsidR="006571B2" w:rsidRDefault="006571B2" w:rsidP="00665501">
      <w:pPr>
        <w:rPr>
          <w:rFonts w:ascii="Times New Roman" w:hAnsi="Times New Roman" w:cs="Times New Roman"/>
          <w:b/>
          <w:sz w:val="32"/>
          <w:szCs w:val="32"/>
        </w:rPr>
      </w:pPr>
    </w:p>
    <w:p w:rsidR="006571B2" w:rsidRDefault="006571B2" w:rsidP="00665501">
      <w:pPr>
        <w:rPr>
          <w:rFonts w:ascii="Times New Roman" w:hAnsi="Times New Roman" w:cs="Times New Roman"/>
          <w:b/>
          <w:sz w:val="32"/>
          <w:szCs w:val="32"/>
        </w:rPr>
      </w:pPr>
    </w:p>
    <w:p w:rsidR="006571B2" w:rsidRDefault="006571B2" w:rsidP="00665501">
      <w:pPr>
        <w:rPr>
          <w:rFonts w:ascii="Times New Roman" w:hAnsi="Times New Roman" w:cs="Times New Roman"/>
          <w:b/>
          <w:sz w:val="32"/>
          <w:szCs w:val="32"/>
        </w:rPr>
      </w:pPr>
    </w:p>
    <w:p w:rsidR="006571B2" w:rsidRDefault="006571B2" w:rsidP="00665501">
      <w:pPr>
        <w:rPr>
          <w:rFonts w:ascii="Times New Roman" w:hAnsi="Times New Roman" w:cs="Times New Roman"/>
          <w:b/>
          <w:sz w:val="32"/>
          <w:szCs w:val="32"/>
        </w:rPr>
      </w:pPr>
    </w:p>
    <w:p w:rsidR="006571B2" w:rsidRDefault="006571B2" w:rsidP="00665501">
      <w:pPr>
        <w:rPr>
          <w:rFonts w:ascii="Times New Roman" w:hAnsi="Times New Roman" w:cs="Times New Roman"/>
          <w:b/>
          <w:sz w:val="32"/>
          <w:szCs w:val="32"/>
        </w:rPr>
      </w:pPr>
    </w:p>
    <w:p w:rsidR="00EF6316" w:rsidRDefault="00EF6316" w:rsidP="006571B2">
      <w:pPr>
        <w:jc w:val="both"/>
        <w:rPr>
          <w:rFonts w:ascii="Times New Roman" w:hAnsi="Times New Roman" w:cs="Times New Roman"/>
          <w:b/>
          <w:sz w:val="32"/>
          <w:szCs w:val="32"/>
        </w:rPr>
      </w:pPr>
    </w:p>
    <w:p w:rsidR="00EF6316" w:rsidRDefault="00EF6316" w:rsidP="006571B2">
      <w:pPr>
        <w:jc w:val="both"/>
        <w:rPr>
          <w:rFonts w:ascii="Times New Roman" w:hAnsi="Times New Roman" w:cs="Times New Roman"/>
          <w:b/>
          <w:sz w:val="32"/>
          <w:szCs w:val="32"/>
        </w:rPr>
      </w:pPr>
    </w:p>
    <w:p w:rsidR="00EF6316" w:rsidRDefault="00EF6316" w:rsidP="006571B2">
      <w:pPr>
        <w:jc w:val="both"/>
        <w:rPr>
          <w:rFonts w:ascii="Times New Roman" w:hAnsi="Times New Roman" w:cs="Times New Roman"/>
          <w:b/>
          <w:sz w:val="32"/>
          <w:szCs w:val="32"/>
        </w:rPr>
      </w:pPr>
    </w:p>
    <w:p w:rsidR="00EF6316" w:rsidRDefault="00EF6316" w:rsidP="006571B2">
      <w:pPr>
        <w:jc w:val="both"/>
        <w:rPr>
          <w:rFonts w:ascii="Times New Roman" w:hAnsi="Times New Roman" w:cs="Times New Roman"/>
          <w:b/>
          <w:sz w:val="32"/>
          <w:szCs w:val="32"/>
        </w:rPr>
      </w:pPr>
    </w:p>
    <w:p w:rsidR="00EF6316" w:rsidRDefault="00EF6316" w:rsidP="006571B2">
      <w:pPr>
        <w:jc w:val="both"/>
        <w:rPr>
          <w:rFonts w:ascii="Times New Roman" w:hAnsi="Times New Roman" w:cs="Times New Roman"/>
          <w:b/>
          <w:sz w:val="32"/>
          <w:szCs w:val="32"/>
        </w:rPr>
      </w:pPr>
    </w:p>
    <w:p w:rsidR="00EF6316" w:rsidRDefault="00EF6316" w:rsidP="006571B2">
      <w:pPr>
        <w:jc w:val="both"/>
        <w:rPr>
          <w:rFonts w:ascii="Times New Roman" w:hAnsi="Times New Roman" w:cs="Times New Roman"/>
          <w:b/>
          <w:sz w:val="32"/>
          <w:szCs w:val="32"/>
        </w:rPr>
      </w:pPr>
    </w:p>
    <w:p w:rsidR="00EF6316" w:rsidRDefault="00EF6316" w:rsidP="006571B2">
      <w:pPr>
        <w:jc w:val="both"/>
        <w:rPr>
          <w:rFonts w:ascii="Times New Roman" w:hAnsi="Times New Roman" w:cs="Times New Roman"/>
          <w:b/>
          <w:sz w:val="32"/>
          <w:szCs w:val="32"/>
        </w:rPr>
      </w:pPr>
    </w:p>
    <w:p w:rsidR="00EF6316" w:rsidRDefault="00EF6316" w:rsidP="006571B2">
      <w:pPr>
        <w:jc w:val="both"/>
        <w:rPr>
          <w:rFonts w:ascii="Times New Roman" w:hAnsi="Times New Roman" w:cs="Times New Roman"/>
          <w:b/>
          <w:sz w:val="32"/>
          <w:szCs w:val="32"/>
        </w:rPr>
      </w:pPr>
    </w:p>
    <w:p w:rsidR="00EF6316" w:rsidRDefault="00EF6316" w:rsidP="006571B2">
      <w:pPr>
        <w:jc w:val="both"/>
        <w:rPr>
          <w:rFonts w:ascii="Times New Roman" w:hAnsi="Times New Roman" w:cs="Times New Roman"/>
          <w:b/>
          <w:sz w:val="32"/>
          <w:szCs w:val="32"/>
        </w:rPr>
      </w:pPr>
    </w:p>
    <w:p w:rsidR="00EF6316" w:rsidRDefault="00EF6316" w:rsidP="006571B2">
      <w:pPr>
        <w:jc w:val="both"/>
        <w:rPr>
          <w:rFonts w:ascii="Times New Roman" w:hAnsi="Times New Roman" w:cs="Times New Roman"/>
          <w:b/>
          <w:sz w:val="32"/>
          <w:szCs w:val="32"/>
        </w:rPr>
      </w:pPr>
    </w:p>
    <w:p w:rsidR="00EF6316" w:rsidRDefault="00EF6316" w:rsidP="006571B2">
      <w:pPr>
        <w:jc w:val="both"/>
        <w:rPr>
          <w:rFonts w:ascii="Times New Roman" w:hAnsi="Times New Roman" w:cs="Times New Roman"/>
          <w:b/>
          <w:sz w:val="32"/>
          <w:szCs w:val="32"/>
        </w:rPr>
      </w:pPr>
    </w:p>
    <w:p w:rsidR="00EF6316" w:rsidRDefault="00EF6316" w:rsidP="006571B2">
      <w:pPr>
        <w:jc w:val="both"/>
        <w:rPr>
          <w:rFonts w:ascii="Times New Roman" w:hAnsi="Times New Roman" w:cs="Times New Roman"/>
          <w:b/>
          <w:sz w:val="32"/>
          <w:szCs w:val="32"/>
        </w:rPr>
      </w:pPr>
    </w:p>
    <w:p w:rsidR="00665501" w:rsidRPr="00895DC8" w:rsidRDefault="00665501" w:rsidP="006571B2">
      <w:pPr>
        <w:jc w:val="both"/>
        <w:rPr>
          <w:rFonts w:ascii="Times New Roman" w:hAnsi="Times New Roman" w:cs="Times New Roman"/>
          <w:b/>
          <w:sz w:val="32"/>
          <w:szCs w:val="32"/>
        </w:rPr>
      </w:pPr>
      <w:r w:rsidRPr="00895DC8">
        <w:rPr>
          <w:rFonts w:ascii="Times New Roman" w:hAnsi="Times New Roman" w:cs="Times New Roman"/>
          <w:b/>
          <w:sz w:val="32"/>
          <w:szCs w:val="32"/>
        </w:rPr>
        <w:t>Ответственный за выпуск: Глава Новомакаровского сельского поселения         Грибановского         муниципального          района Воронежской области С.А.Шатов</w:t>
      </w:r>
    </w:p>
    <w:p w:rsidR="00665501" w:rsidRPr="00895DC8" w:rsidRDefault="00665501" w:rsidP="006571B2">
      <w:pPr>
        <w:jc w:val="both"/>
        <w:rPr>
          <w:rFonts w:ascii="Times New Roman" w:hAnsi="Times New Roman" w:cs="Times New Roman"/>
          <w:b/>
          <w:sz w:val="32"/>
          <w:szCs w:val="32"/>
        </w:rPr>
      </w:pPr>
      <w:r w:rsidRPr="00895DC8">
        <w:rPr>
          <w:rFonts w:ascii="Times New Roman" w:hAnsi="Times New Roman" w:cs="Times New Roman"/>
          <w:b/>
          <w:sz w:val="32"/>
          <w:szCs w:val="32"/>
        </w:rPr>
        <w:t>Адрес редакции: 397225, Воронежская область, Грибановский муниципальный район, с. Новомакарово, ул. Советская, д. 57</w:t>
      </w:r>
    </w:p>
    <w:p w:rsidR="00665501" w:rsidRPr="00895DC8" w:rsidRDefault="00665501" w:rsidP="006571B2">
      <w:pPr>
        <w:jc w:val="both"/>
        <w:rPr>
          <w:rFonts w:ascii="Times New Roman" w:hAnsi="Times New Roman" w:cs="Times New Roman"/>
          <w:b/>
          <w:sz w:val="32"/>
          <w:szCs w:val="32"/>
        </w:rPr>
      </w:pPr>
      <w:r w:rsidRPr="00895DC8">
        <w:rPr>
          <w:rFonts w:ascii="Times New Roman" w:hAnsi="Times New Roman" w:cs="Times New Roman"/>
          <w:b/>
          <w:sz w:val="32"/>
          <w:szCs w:val="32"/>
        </w:rPr>
        <w:t>(47348) 3-52-39</w:t>
      </w:r>
    </w:p>
    <w:p w:rsidR="00665501" w:rsidRPr="00895DC8" w:rsidRDefault="00665501" w:rsidP="006571B2">
      <w:pPr>
        <w:jc w:val="both"/>
        <w:rPr>
          <w:rFonts w:ascii="Times New Roman" w:hAnsi="Times New Roman" w:cs="Times New Roman"/>
          <w:b/>
          <w:sz w:val="32"/>
          <w:szCs w:val="32"/>
        </w:rPr>
      </w:pPr>
      <w:r w:rsidRPr="00895DC8">
        <w:rPr>
          <w:rFonts w:ascii="Times New Roman" w:hAnsi="Times New Roman" w:cs="Times New Roman"/>
          <w:b/>
          <w:sz w:val="32"/>
          <w:szCs w:val="32"/>
        </w:rPr>
        <w:t>Адрес издателя: 397225, Воронежская область, Грибановский муниципальный район, с. Новомакарово, ул. Советская, д. 57</w:t>
      </w:r>
    </w:p>
    <w:p w:rsidR="00665501" w:rsidRPr="00895DC8" w:rsidRDefault="00665501" w:rsidP="006571B2">
      <w:pPr>
        <w:jc w:val="both"/>
        <w:rPr>
          <w:rFonts w:ascii="Times New Roman" w:hAnsi="Times New Roman" w:cs="Times New Roman"/>
          <w:b/>
          <w:sz w:val="32"/>
          <w:szCs w:val="32"/>
        </w:rPr>
      </w:pPr>
      <w:r w:rsidRPr="00895DC8">
        <w:rPr>
          <w:rFonts w:ascii="Times New Roman" w:hAnsi="Times New Roman" w:cs="Times New Roman"/>
          <w:b/>
          <w:sz w:val="32"/>
          <w:szCs w:val="32"/>
        </w:rPr>
        <w:t>Адрес типографии: 397225, Воронежская область, Грибановский муниципальный район, с. Новомакарово, ул. Советская, д. 57</w:t>
      </w:r>
    </w:p>
    <w:p w:rsidR="00665501" w:rsidRPr="00895DC8" w:rsidRDefault="002240A5" w:rsidP="00EF6316">
      <w:pPr>
        <w:tabs>
          <w:tab w:val="left" w:pos="709"/>
        </w:tabs>
        <w:jc w:val="both"/>
        <w:rPr>
          <w:rFonts w:ascii="Times New Roman" w:hAnsi="Times New Roman" w:cs="Times New Roman"/>
          <w:b/>
          <w:sz w:val="32"/>
          <w:szCs w:val="32"/>
        </w:rPr>
      </w:pPr>
      <w:r w:rsidRPr="00895DC8">
        <w:rPr>
          <w:rFonts w:ascii="Times New Roman" w:hAnsi="Times New Roman" w:cs="Times New Roman"/>
          <w:b/>
          <w:sz w:val="32"/>
          <w:szCs w:val="32"/>
        </w:rPr>
        <w:t xml:space="preserve">Подписано к печати: </w:t>
      </w:r>
      <w:r w:rsidR="006571B2">
        <w:rPr>
          <w:rFonts w:ascii="Times New Roman" w:hAnsi="Times New Roman" w:cs="Times New Roman"/>
          <w:b/>
          <w:sz w:val="32"/>
          <w:szCs w:val="32"/>
        </w:rPr>
        <w:t>1</w:t>
      </w:r>
      <w:r w:rsidR="00486DBA">
        <w:rPr>
          <w:rFonts w:ascii="Times New Roman" w:hAnsi="Times New Roman" w:cs="Times New Roman"/>
          <w:b/>
          <w:sz w:val="32"/>
          <w:szCs w:val="32"/>
        </w:rPr>
        <w:t>6</w:t>
      </w:r>
      <w:r w:rsidR="00665501" w:rsidRPr="00895DC8">
        <w:rPr>
          <w:rFonts w:ascii="Times New Roman" w:hAnsi="Times New Roman" w:cs="Times New Roman"/>
          <w:b/>
          <w:sz w:val="32"/>
          <w:szCs w:val="32"/>
        </w:rPr>
        <w:t>.0</w:t>
      </w:r>
      <w:r w:rsidR="00EF6316">
        <w:rPr>
          <w:rFonts w:ascii="Times New Roman" w:hAnsi="Times New Roman" w:cs="Times New Roman"/>
          <w:b/>
          <w:sz w:val="32"/>
          <w:szCs w:val="32"/>
        </w:rPr>
        <w:t>4</w:t>
      </w:r>
      <w:r w:rsidR="00665501" w:rsidRPr="00895DC8">
        <w:rPr>
          <w:rFonts w:ascii="Times New Roman" w:hAnsi="Times New Roman" w:cs="Times New Roman"/>
          <w:b/>
          <w:sz w:val="32"/>
          <w:szCs w:val="32"/>
        </w:rPr>
        <w:t>.202</w:t>
      </w:r>
      <w:r w:rsidR="00B651BB">
        <w:rPr>
          <w:rFonts w:ascii="Times New Roman" w:hAnsi="Times New Roman" w:cs="Times New Roman"/>
          <w:b/>
          <w:sz w:val="32"/>
          <w:szCs w:val="32"/>
        </w:rPr>
        <w:t>5</w:t>
      </w:r>
      <w:r w:rsidR="00665501" w:rsidRPr="00895DC8">
        <w:rPr>
          <w:rFonts w:ascii="Times New Roman" w:hAnsi="Times New Roman" w:cs="Times New Roman"/>
          <w:b/>
          <w:sz w:val="32"/>
          <w:szCs w:val="32"/>
        </w:rPr>
        <w:t xml:space="preserve"> г. 15 часов</w:t>
      </w:r>
    </w:p>
    <w:p w:rsidR="00665501" w:rsidRPr="00895DC8" w:rsidRDefault="00665501" w:rsidP="00665501">
      <w:pPr>
        <w:rPr>
          <w:rFonts w:ascii="Times New Roman" w:hAnsi="Times New Roman" w:cs="Times New Roman"/>
          <w:b/>
          <w:sz w:val="32"/>
          <w:szCs w:val="32"/>
        </w:rPr>
      </w:pPr>
      <w:r w:rsidRPr="00895DC8">
        <w:rPr>
          <w:rFonts w:ascii="Times New Roman" w:hAnsi="Times New Roman" w:cs="Times New Roman"/>
          <w:b/>
          <w:sz w:val="32"/>
          <w:szCs w:val="32"/>
        </w:rPr>
        <w:t>Тираж 10 экз.</w:t>
      </w:r>
    </w:p>
    <w:p w:rsidR="00665501" w:rsidRPr="00895DC8" w:rsidRDefault="00665501" w:rsidP="00F40D6E">
      <w:pPr>
        <w:widowControl w:val="0"/>
        <w:spacing w:after="0" w:line="240" w:lineRule="auto"/>
        <w:jc w:val="both"/>
        <w:rPr>
          <w:rFonts w:ascii="Times New Roman" w:eastAsia="SimSun" w:hAnsi="Times New Roman" w:cs="Times New Roman"/>
          <w:sz w:val="28"/>
          <w:szCs w:val="28"/>
          <w:lang w:eastAsia="zh-CN" w:bidi="hi-IN"/>
        </w:rPr>
      </w:pPr>
    </w:p>
    <w:sectPr w:rsidR="00665501" w:rsidRPr="00895DC8" w:rsidSect="006571B2">
      <w:headerReference w:type="default" r:id="rId9"/>
      <w:pgSz w:w="11906" w:h="16838"/>
      <w:pgMar w:top="568" w:right="849" w:bottom="567" w:left="1701"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D83" w:rsidRDefault="00C57D83">
      <w:pPr>
        <w:spacing w:after="0" w:line="240" w:lineRule="auto"/>
      </w:pPr>
      <w:r>
        <w:separator/>
      </w:r>
    </w:p>
  </w:endnote>
  <w:endnote w:type="continuationSeparator" w:id="0">
    <w:p w:rsidR="00C57D83" w:rsidRDefault="00C5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D83" w:rsidRDefault="00C57D83">
      <w:pPr>
        <w:spacing w:after="0" w:line="240" w:lineRule="auto"/>
      </w:pPr>
      <w:r>
        <w:separator/>
      </w:r>
    </w:p>
  </w:footnote>
  <w:footnote w:type="continuationSeparator" w:id="0">
    <w:p w:rsidR="00C57D83" w:rsidRDefault="00C57D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33091"/>
      <w:docPartObj>
        <w:docPartGallery w:val="Page Numbers (Top of Page)"/>
        <w:docPartUnique/>
      </w:docPartObj>
    </w:sdtPr>
    <w:sdtEndPr/>
    <w:sdtContent>
      <w:p w:rsidR="00F75EF5" w:rsidRDefault="00F75EF5">
        <w:pPr>
          <w:pStyle w:val="ab"/>
          <w:jc w:val="center"/>
        </w:pPr>
        <w:r>
          <w:fldChar w:fldCharType="begin"/>
        </w:r>
        <w:r>
          <w:instrText>PAGE   \* MERGEFORMAT</w:instrText>
        </w:r>
        <w:r>
          <w:fldChar w:fldCharType="separate"/>
        </w:r>
        <w:r w:rsidR="00486DBA">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2">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3">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4">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6">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8">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9">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2">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3">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5">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7">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8">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9">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20">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2">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3">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4">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5">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6">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3"/>
  </w:num>
  <w:num w:numId="2">
    <w:abstractNumId w:val="8"/>
  </w:num>
  <w:num w:numId="3">
    <w:abstractNumId w:val="1"/>
  </w:num>
  <w:num w:numId="4">
    <w:abstractNumId w:val="21"/>
  </w:num>
  <w:num w:numId="5">
    <w:abstractNumId w:val="16"/>
  </w:num>
  <w:num w:numId="6">
    <w:abstractNumId w:val="12"/>
  </w:num>
  <w:num w:numId="7">
    <w:abstractNumId w:val="25"/>
  </w:num>
  <w:num w:numId="8">
    <w:abstractNumId w:val="7"/>
  </w:num>
  <w:num w:numId="9">
    <w:abstractNumId w:val="15"/>
  </w:num>
  <w:num w:numId="10">
    <w:abstractNumId w:val="24"/>
  </w:num>
  <w:num w:numId="11">
    <w:abstractNumId w:val="13"/>
  </w:num>
  <w:num w:numId="12">
    <w:abstractNumId w:val="10"/>
  </w:num>
  <w:num w:numId="13">
    <w:abstractNumId w:val="6"/>
  </w:num>
  <w:num w:numId="14">
    <w:abstractNumId w:val="14"/>
  </w:num>
  <w:num w:numId="15">
    <w:abstractNumId w:val="26"/>
  </w:num>
  <w:num w:numId="16">
    <w:abstractNumId w:val="22"/>
  </w:num>
  <w:num w:numId="17">
    <w:abstractNumId w:val="11"/>
  </w:num>
  <w:num w:numId="18">
    <w:abstractNumId w:val="19"/>
  </w:num>
  <w:num w:numId="19">
    <w:abstractNumId w:val="20"/>
  </w:num>
  <w:num w:numId="20">
    <w:abstractNumId w:val="2"/>
  </w:num>
  <w:num w:numId="21">
    <w:abstractNumId w:val="5"/>
  </w:num>
  <w:num w:numId="22">
    <w:abstractNumId w:val="18"/>
  </w:num>
  <w:num w:numId="23">
    <w:abstractNumId w:val="23"/>
  </w:num>
  <w:num w:numId="24">
    <w:abstractNumId w:val="4"/>
  </w:num>
  <w:num w:numId="25">
    <w:abstractNumId w:val="17"/>
  </w:num>
  <w:num w:numId="26">
    <w:abstractNumId w:val="9"/>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050A59"/>
    <w:rsid w:val="000C11E0"/>
    <w:rsid w:val="001C2A73"/>
    <w:rsid w:val="001E0E11"/>
    <w:rsid w:val="002240A5"/>
    <w:rsid w:val="00311F0E"/>
    <w:rsid w:val="003178B8"/>
    <w:rsid w:val="003F64A9"/>
    <w:rsid w:val="0041397F"/>
    <w:rsid w:val="00414977"/>
    <w:rsid w:val="00470749"/>
    <w:rsid w:val="00473143"/>
    <w:rsid w:val="00486DBA"/>
    <w:rsid w:val="00505588"/>
    <w:rsid w:val="00510207"/>
    <w:rsid w:val="00543EA8"/>
    <w:rsid w:val="00570493"/>
    <w:rsid w:val="005F0070"/>
    <w:rsid w:val="005F7C01"/>
    <w:rsid w:val="00611AFE"/>
    <w:rsid w:val="006571B2"/>
    <w:rsid w:val="00665501"/>
    <w:rsid w:val="006A6B9C"/>
    <w:rsid w:val="007119E1"/>
    <w:rsid w:val="00751ACB"/>
    <w:rsid w:val="00751BF1"/>
    <w:rsid w:val="007A403C"/>
    <w:rsid w:val="007C2A5F"/>
    <w:rsid w:val="00814AE5"/>
    <w:rsid w:val="00895DC8"/>
    <w:rsid w:val="008D1C51"/>
    <w:rsid w:val="00922D99"/>
    <w:rsid w:val="009A12E1"/>
    <w:rsid w:val="00A7207C"/>
    <w:rsid w:val="00A86115"/>
    <w:rsid w:val="00B651BB"/>
    <w:rsid w:val="00B72AA3"/>
    <w:rsid w:val="00B86E5D"/>
    <w:rsid w:val="00BB28D0"/>
    <w:rsid w:val="00C028DA"/>
    <w:rsid w:val="00C166D4"/>
    <w:rsid w:val="00C57D83"/>
    <w:rsid w:val="00C642B7"/>
    <w:rsid w:val="00C6591C"/>
    <w:rsid w:val="00DA4BA3"/>
    <w:rsid w:val="00DF5946"/>
    <w:rsid w:val="00E1516E"/>
    <w:rsid w:val="00EA0408"/>
    <w:rsid w:val="00EF6316"/>
    <w:rsid w:val="00F40D6E"/>
    <w:rsid w:val="00F75EF5"/>
    <w:rsid w:val="00F814DB"/>
    <w:rsid w:val="00F82FC5"/>
    <w:rsid w:val="00FA253D"/>
    <w:rsid w:val="00FB5DD9"/>
    <w:rsid w:val="00FD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character" w:customStyle="1" w:styleId="b">
    <w:name w:val="Обычнbй Знак"/>
    <w:link w:val="b0"/>
    <w:locked/>
    <w:rsid w:val="00665501"/>
    <w:rPr>
      <w:rFonts w:ascii="Times New Roman" w:eastAsia="Times New Roman" w:hAnsi="Times New Roman" w:cs="Times New Roman"/>
      <w:sz w:val="28"/>
      <w:szCs w:val="20"/>
    </w:rPr>
  </w:style>
  <w:style w:type="paragraph" w:customStyle="1" w:styleId="b0">
    <w:name w:val="Обычнbй"/>
    <w:link w:val="b"/>
    <w:rsid w:val="00665501"/>
    <w:pPr>
      <w:widowControl w:val="0"/>
      <w:snapToGrid w:val="0"/>
      <w:spacing w:after="0" w:line="240" w:lineRule="auto"/>
    </w:pPr>
    <w:rPr>
      <w:rFonts w:ascii="Times New Roman" w:eastAsia="Times New Roman" w:hAnsi="Times New Roman" w:cs="Times New Roman"/>
      <w:sz w:val="28"/>
      <w:szCs w:val="20"/>
    </w:rPr>
  </w:style>
  <w:style w:type="paragraph" w:styleId="34">
    <w:name w:val="Body Text Indent 3"/>
    <w:basedOn w:val="a"/>
    <w:link w:val="35"/>
    <w:uiPriority w:val="99"/>
    <w:semiHidden/>
    <w:unhideWhenUsed/>
    <w:rsid w:val="002240A5"/>
    <w:pPr>
      <w:spacing w:after="120"/>
      <w:ind w:left="283"/>
    </w:pPr>
    <w:rPr>
      <w:sz w:val="16"/>
      <w:szCs w:val="16"/>
    </w:rPr>
  </w:style>
  <w:style w:type="character" w:customStyle="1" w:styleId="35">
    <w:name w:val="Основной текст с отступом 3 Знак"/>
    <w:basedOn w:val="a2"/>
    <w:link w:val="34"/>
    <w:uiPriority w:val="99"/>
    <w:semiHidden/>
    <w:rsid w:val="002240A5"/>
    <w:rPr>
      <w:sz w:val="16"/>
      <w:szCs w:val="16"/>
    </w:rPr>
  </w:style>
  <w:style w:type="paragraph" w:customStyle="1" w:styleId="Title">
    <w:name w:val="Title!Название НПА"/>
    <w:basedOn w:val="a"/>
    <w:rsid w:val="002240A5"/>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b1">
    <w:name w:val="Обычнbй"/>
    <w:link w:val="b2"/>
    <w:rsid w:val="006571B2"/>
    <w:pPr>
      <w:widowControl w:val="0"/>
      <w:spacing w:after="0" w:line="240" w:lineRule="auto"/>
    </w:pPr>
    <w:rPr>
      <w:rFonts w:ascii="Times New Roman" w:eastAsia="Times New Roman" w:hAnsi="Times New Roman" w:cs="Times New Roman"/>
      <w:snapToGrid w:val="0"/>
      <w:sz w:val="28"/>
      <w:szCs w:val="20"/>
    </w:rPr>
  </w:style>
  <w:style w:type="character" w:customStyle="1" w:styleId="b2">
    <w:name w:val="Обычнbй Знак"/>
    <w:link w:val="b1"/>
    <w:rsid w:val="006571B2"/>
    <w:rPr>
      <w:rFonts w:ascii="Times New Roman" w:eastAsia="Times New Roman" w:hAnsi="Times New Roman" w:cs="Times New Roman"/>
      <w:snapToGrid w:val="0"/>
      <w:sz w:val="28"/>
      <w:szCs w:val="20"/>
    </w:rPr>
  </w:style>
  <w:style w:type="paragraph" w:customStyle="1" w:styleId="f12">
    <w:name w:val="Основной текШf1т с отступом 2"/>
    <w:basedOn w:val="a"/>
    <w:uiPriority w:val="99"/>
    <w:rsid w:val="006571B2"/>
    <w:pPr>
      <w:widowControl w:val="0"/>
      <w:spacing w:after="0" w:line="240" w:lineRule="auto"/>
      <w:ind w:firstLine="720"/>
      <w:jc w:val="both"/>
    </w:pPr>
    <w:rPr>
      <w:rFonts w:ascii="Times New Roman" w:eastAsia="Times New Roman" w:hAnsi="Times New Roman" w:cs="Times New Roman"/>
      <w:sz w:val="24"/>
      <w:szCs w:val="24"/>
    </w:rPr>
  </w:style>
  <w:style w:type="character" w:styleId="affffffa">
    <w:name w:val="Strong"/>
    <w:basedOn w:val="a2"/>
    <w:uiPriority w:val="22"/>
    <w:qFormat/>
    <w:rsid w:val="00EF63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character" w:customStyle="1" w:styleId="b">
    <w:name w:val="Обычнbй Знак"/>
    <w:link w:val="b0"/>
    <w:locked/>
    <w:rsid w:val="00665501"/>
    <w:rPr>
      <w:rFonts w:ascii="Times New Roman" w:eastAsia="Times New Roman" w:hAnsi="Times New Roman" w:cs="Times New Roman"/>
      <w:sz w:val="28"/>
      <w:szCs w:val="20"/>
    </w:rPr>
  </w:style>
  <w:style w:type="paragraph" w:customStyle="1" w:styleId="b0">
    <w:name w:val="Обычнbй"/>
    <w:link w:val="b"/>
    <w:rsid w:val="00665501"/>
    <w:pPr>
      <w:widowControl w:val="0"/>
      <w:snapToGrid w:val="0"/>
      <w:spacing w:after="0" w:line="240" w:lineRule="auto"/>
    </w:pPr>
    <w:rPr>
      <w:rFonts w:ascii="Times New Roman" w:eastAsia="Times New Roman" w:hAnsi="Times New Roman" w:cs="Times New Roman"/>
      <w:sz w:val="28"/>
      <w:szCs w:val="20"/>
    </w:rPr>
  </w:style>
  <w:style w:type="paragraph" w:styleId="34">
    <w:name w:val="Body Text Indent 3"/>
    <w:basedOn w:val="a"/>
    <w:link w:val="35"/>
    <w:uiPriority w:val="99"/>
    <w:semiHidden/>
    <w:unhideWhenUsed/>
    <w:rsid w:val="002240A5"/>
    <w:pPr>
      <w:spacing w:after="120"/>
      <w:ind w:left="283"/>
    </w:pPr>
    <w:rPr>
      <w:sz w:val="16"/>
      <w:szCs w:val="16"/>
    </w:rPr>
  </w:style>
  <w:style w:type="character" w:customStyle="1" w:styleId="35">
    <w:name w:val="Основной текст с отступом 3 Знак"/>
    <w:basedOn w:val="a2"/>
    <w:link w:val="34"/>
    <w:uiPriority w:val="99"/>
    <w:semiHidden/>
    <w:rsid w:val="002240A5"/>
    <w:rPr>
      <w:sz w:val="16"/>
      <w:szCs w:val="16"/>
    </w:rPr>
  </w:style>
  <w:style w:type="paragraph" w:customStyle="1" w:styleId="Title">
    <w:name w:val="Title!Название НПА"/>
    <w:basedOn w:val="a"/>
    <w:rsid w:val="002240A5"/>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b1">
    <w:name w:val="Обычнbй"/>
    <w:link w:val="b2"/>
    <w:rsid w:val="006571B2"/>
    <w:pPr>
      <w:widowControl w:val="0"/>
      <w:spacing w:after="0" w:line="240" w:lineRule="auto"/>
    </w:pPr>
    <w:rPr>
      <w:rFonts w:ascii="Times New Roman" w:eastAsia="Times New Roman" w:hAnsi="Times New Roman" w:cs="Times New Roman"/>
      <w:snapToGrid w:val="0"/>
      <w:sz w:val="28"/>
      <w:szCs w:val="20"/>
    </w:rPr>
  </w:style>
  <w:style w:type="character" w:customStyle="1" w:styleId="b2">
    <w:name w:val="Обычнbй Знак"/>
    <w:link w:val="b1"/>
    <w:rsid w:val="006571B2"/>
    <w:rPr>
      <w:rFonts w:ascii="Times New Roman" w:eastAsia="Times New Roman" w:hAnsi="Times New Roman" w:cs="Times New Roman"/>
      <w:snapToGrid w:val="0"/>
      <w:sz w:val="28"/>
      <w:szCs w:val="20"/>
    </w:rPr>
  </w:style>
  <w:style w:type="paragraph" w:customStyle="1" w:styleId="f12">
    <w:name w:val="Основной текШf1т с отступом 2"/>
    <w:basedOn w:val="a"/>
    <w:uiPriority w:val="99"/>
    <w:rsid w:val="006571B2"/>
    <w:pPr>
      <w:widowControl w:val="0"/>
      <w:spacing w:after="0" w:line="240" w:lineRule="auto"/>
      <w:ind w:firstLine="720"/>
      <w:jc w:val="both"/>
    </w:pPr>
    <w:rPr>
      <w:rFonts w:ascii="Times New Roman" w:eastAsia="Times New Roman" w:hAnsi="Times New Roman" w:cs="Times New Roman"/>
      <w:sz w:val="24"/>
      <w:szCs w:val="24"/>
    </w:rPr>
  </w:style>
  <w:style w:type="character" w:styleId="affffffa">
    <w:name w:val="Strong"/>
    <w:basedOn w:val="a2"/>
    <w:uiPriority w:val="22"/>
    <w:qFormat/>
    <w:rsid w:val="00EF63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54638">
      <w:bodyDiv w:val="1"/>
      <w:marLeft w:val="0"/>
      <w:marRight w:val="0"/>
      <w:marTop w:val="0"/>
      <w:marBottom w:val="0"/>
      <w:divBdr>
        <w:top w:val="none" w:sz="0" w:space="0" w:color="auto"/>
        <w:left w:val="none" w:sz="0" w:space="0" w:color="auto"/>
        <w:bottom w:val="none" w:sz="0" w:space="0" w:color="auto"/>
        <w:right w:val="none" w:sz="0" w:space="0" w:color="auto"/>
      </w:divBdr>
    </w:div>
    <w:div w:id="1141851068">
      <w:bodyDiv w:val="1"/>
      <w:marLeft w:val="0"/>
      <w:marRight w:val="0"/>
      <w:marTop w:val="0"/>
      <w:marBottom w:val="0"/>
      <w:divBdr>
        <w:top w:val="none" w:sz="0" w:space="0" w:color="auto"/>
        <w:left w:val="none" w:sz="0" w:space="0" w:color="auto"/>
        <w:bottom w:val="none" w:sz="0" w:space="0" w:color="auto"/>
        <w:right w:val="none" w:sz="0" w:space="0" w:color="auto"/>
      </w:divBdr>
    </w:div>
    <w:div w:id="1667635113">
      <w:bodyDiv w:val="1"/>
      <w:marLeft w:val="0"/>
      <w:marRight w:val="0"/>
      <w:marTop w:val="0"/>
      <w:marBottom w:val="0"/>
      <w:divBdr>
        <w:top w:val="none" w:sz="0" w:space="0" w:color="auto"/>
        <w:left w:val="none" w:sz="0" w:space="0" w:color="auto"/>
        <w:bottom w:val="none" w:sz="0" w:space="0" w:color="auto"/>
        <w:right w:val="none" w:sz="0" w:space="0" w:color="auto"/>
      </w:divBdr>
    </w:div>
    <w:div w:id="1850946932">
      <w:bodyDiv w:val="1"/>
      <w:marLeft w:val="0"/>
      <w:marRight w:val="0"/>
      <w:marTop w:val="0"/>
      <w:marBottom w:val="0"/>
      <w:divBdr>
        <w:top w:val="none" w:sz="0" w:space="0" w:color="auto"/>
        <w:left w:val="none" w:sz="0" w:space="0" w:color="auto"/>
        <w:bottom w:val="none" w:sz="0" w:space="0" w:color="auto"/>
        <w:right w:val="none" w:sz="0" w:space="0" w:color="auto"/>
      </w:divBdr>
    </w:div>
    <w:div w:id="191458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78811-5573-4626-A38D-4A40789D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848</Words>
  <Characters>4837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Tarasov</cp:lastModifiedBy>
  <cp:revision>4</cp:revision>
  <cp:lastPrinted>2025-04-17T06:04:00Z</cp:lastPrinted>
  <dcterms:created xsi:type="dcterms:W3CDTF">2025-04-11T06:17:00Z</dcterms:created>
  <dcterms:modified xsi:type="dcterms:W3CDTF">2025-04-17T06:04:00Z</dcterms:modified>
</cp:coreProperties>
</file>